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F48C" w14:textId="16E1DDE6" w:rsidR="003F105C" w:rsidRDefault="003F105C" w:rsidP="00732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0A7095" wp14:editId="2BA8C302">
            <wp:simplePos x="0" y="0"/>
            <wp:positionH relativeFrom="column">
              <wp:posOffset>-912495</wp:posOffset>
            </wp:positionH>
            <wp:positionV relativeFrom="paragraph">
              <wp:posOffset>-560070</wp:posOffset>
            </wp:positionV>
            <wp:extent cx="7216140" cy="102946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1029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755FC" w14:textId="166CDB40" w:rsidR="00732226" w:rsidRPr="00577030" w:rsidRDefault="00EB600F" w:rsidP="00732226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разработана на основе федерального государственного образовательного стандарта </w:t>
      </w:r>
      <w:r w:rsidR="0024346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49.02.01 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226" w:rsidRPr="00577030">
        <w:rPr>
          <w:rStyle w:val="FontStyle32"/>
          <w:sz w:val="28"/>
          <w:szCs w:val="28"/>
        </w:rPr>
        <w:t>П</w:t>
      </w:r>
      <w:r w:rsidR="00732226" w:rsidRPr="00577030">
        <w:rPr>
          <w:rFonts w:ascii="Times New Roman" w:hAnsi="Times New Roman"/>
          <w:sz w:val="28"/>
          <w:szCs w:val="28"/>
        </w:rPr>
        <w:t>оложения о практи</w:t>
      </w:r>
      <w:r w:rsidR="00732226">
        <w:rPr>
          <w:rFonts w:ascii="Times New Roman" w:hAnsi="Times New Roman"/>
          <w:sz w:val="28"/>
          <w:szCs w:val="28"/>
        </w:rPr>
        <w:t>ч</w:t>
      </w:r>
      <w:r w:rsidR="00732226" w:rsidRPr="00577030">
        <w:rPr>
          <w:rFonts w:ascii="Times New Roman" w:hAnsi="Times New Roman"/>
          <w:sz w:val="28"/>
          <w:szCs w:val="28"/>
        </w:rPr>
        <w:t>е</w:t>
      </w:r>
      <w:r w:rsidR="00732226">
        <w:rPr>
          <w:rFonts w:ascii="Times New Roman" w:hAnsi="Times New Roman"/>
          <w:sz w:val="28"/>
          <w:szCs w:val="28"/>
        </w:rPr>
        <w:t>ской подготовке</w:t>
      </w:r>
      <w:r w:rsidR="00732226" w:rsidRPr="00577030">
        <w:rPr>
          <w:rFonts w:ascii="Times New Roman" w:hAnsi="Times New Roman"/>
          <w:sz w:val="28"/>
          <w:szCs w:val="28"/>
        </w:rPr>
        <w:t xml:space="preserve"> обучающихся</w:t>
      </w:r>
      <w:r w:rsidR="00732226">
        <w:rPr>
          <w:rFonts w:ascii="Times New Roman" w:hAnsi="Times New Roman"/>
          <w:sz w:val="28"/>
          <w:szCs w:val="28"/>
        </w:rPr>
        <w:t xml:space="preserve"> </w:t>
      </w:r>
      <w:r w:rsidR="00732226" w:rsidRPr="00577030">
        <w:rPr>
          <w:rFonts w:ascii="Times New Roman" w:hAnsi="Times New Roman"/>
          <w:sz w:val="28"/>
          <w:szCs w:val="28"/>
        </w:rPr>
        <w:t>(</w:t>
      </w:r>
      <w:r w:rsidR="00732226" w:rsidRPr="00577030">
        <w:rPr>
          <w:rFonts w:ascii="Times New Roman" w:hAnsi="Times New Roman"/>
          <w:iCs/>
          <w:sz w:val="28"/>
          <w:szCs w:val="28"/>
        </w:rPr>
        <w:t xml:space="preserve">утв. приказом Министерства науки </w:t>
      </w:r>
      <w:r w:rsidR="00732226">
        <w:rPr>
          <w:rFonts w:ascii="Times New Roman" w:hAnsi="Times New Roman"/>
          <w:iCs/>
          <w:sz w:val="28"/>
          <w:szCs w:val="28"/>
        </w:rPr>
        <w:t xml:space="preserve">и высшего образования </w:t>
      </w:r>
      <w:r w:rsidR="00732226"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="00732226">
        <w:rPr>
          <w:rFonts w:ascii="Times New Roman" w:hAnsi="Times New Roman"/>
          <w:iCs/>
          <w:sz w:val="28"/>
          <w:szCs w:val="28"/>
        </w:rPr>
        <w:t xml:space="preserve">и Министерства просвещения </w:t>
      </w:r>
      <w:r w:rsidR="00732226"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="00732226">
        <w:rPr>
          <w:rFonts w:ascii="Times New Roman" w:hAnsi="Times New Roman"/>
          <w:iCs/>
          <w:sz w:val="28"/>
          <w:szCs w:val="28"/>
        </w:rPr>
        <w:t>от 5 августа 2020</w:t>
      </w:r>
      <w:r w:rsidR="00732226" w:rsidRPr="00577030">
        <w:rPr>
          <w:rFonts w:ascii="Times New Roman" w:hAnsi="Times New Roman"/>
          <w:iCs/>
          <w:sz w:val="28"/>
          <w:szCs w:val="28"/>
        </w:rPr>
        <w:t xml:space="preserve"> года</w:t>
      </w:r>
      <w:r w:rsidR="00732226">
        <w:rPr>
          <w:rFonts w:ascii="Times New Roman" w:hAnsi="Times New Roman"/>
          <w:iCs/>
          <w:sz w:val="28"/>
          <w:szCs w:val="28"/>
        </w:rPr>
        <w:t xml:space="preserve"> </w:t>
      </w:r>
      <w:r w:rsidR="00732226" w:rsidRPr="00577030">
        <w:rPr>
          <w:rFonts w:ascii="Times New Roman" w:hAnsi="Times New Roman"/>
          <w:iCs/>
          <w:sz w:val="28"/>
          <w:szCs w:val="28"/>
        </w:rPr>
        <w:t xml:space="preserve">№ </w:t>
      </w:r>
      <w:r w:rsidR="00732226">
        <w:rPr>
          <w:rFonts w:ascii="Times New Roman" w:hAnsi="Times New Roman"/>
          <w:iCs/>
          <w:sz w:val="28"/>
          <w:szCs w:val="28"/>
        </w:rPr>
        <w:t>885/390).</w:t>
      </w:r>
    </w:p>
    <w:p w14:paraId="667A8ECB" w14:textId="77777777" w:rsidR="00732226" w:rsidRDefault="00732226" w:rsidP="00732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C4F151" w14:textId="77777777" w:rsidR="00EB600F" w:rsidRDefault="00EB600F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243462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ОБПОУ «Рыльский социально-педагогический колледж».</w:t>
      </w:r>
    </w:p>
    <w:p w14:paraId="4C6A75A9" w14:textId="77777777" w:rsidR="00EB600F" w:rsidRDefault="00EB600F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30A7F1" w14:textId="77777777" w:rsidR="00EB600F" w:rsidRDefault="00EB600F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462">
        <w:rPr>
          <w:rFonts w:ascii="Times New Roman" w:hAnsi="Times New Roman" w:cs="Times New Roman"/>
          <w:b/>
          <w:sz w:val="28"/>
          <w:szCs w:val="28"/>
        </w:rPr>
        <w:t>Разработчики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A79056" w14:textId="77777777" w:rsidR="00EB600F" w:rsidRDefault="00EB600F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8E72B" w14:textId="77777777" w:rsidR="00EB600F" w:rsidRDefault="00EB600F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Л.А., </w:t>
      </w:r>
      <w:r w:rsidR="00732226">
        <w:rPr>
          <w:rFonts w:ascii="Times New Roman" w:hAnsi="Times New Roman" w:cs="Times New Roman"/>
          <w:sz w:val="28"/>
          <w:szCs w:val="28"/>
        </w:rPr>
        <w:t>зав. учебной практикой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A931BE" w14:textId="77777777" w:rsidR="00EB600F" w:rsidRDefault="00EB600F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Коверзнева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</w:t>
      </w:r>
      <w:r w:rsidR="00243462">
        <w:rPr>
          <w:rFonts w:ascii="Times New Roman" w:hAnsi="Times New Roman" w:cs="Times New Roman"/>
          <w:sz w:val="28"/>
          <w:szCs w:val="28"/>
        </w:rPr>
        <w:t>председатель ПЦК физической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E606B0" w14:textId="77777777" w:rsidR="00EB600F" w:rsidRDefault="00EB600F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преподаватель;</w:t>
      </w:r>
    </w:p>
    <w:p w14:paraId="009B5E6A" w14:textId="77777777" w:rsidR="00EB600F" w:rsidRDefault="00732226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</w:t>
      </w:r>
      <w:r w:rsidR="00EB600F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600F">
        <w:rPr>
          <w:rFonts w:ascii="Times New Roman" w:hAnsi="Times New Roman" w:cs="Times New Roman"/>
          <w:sz w:val="28"/>
          <w:szCs w:val="28"/>
        </w:rPr>
        <w:t>., преподаватель.</w:t>
      </w:r>
    </w:p>
    <w:p w14:paraId="6381BF21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E3ECB" w14:textId="77777777" w:rsidR="00EB600F" w:rsidRDefault="00EB600F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0B9C9C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3BC40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D9CA35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F0D79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4B9F7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FF1EDC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FA793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DCA173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A7399" w14:textId="77777777" w:rsidR="00EB600F" w:rsidRDefault="00EB600F" w:rsidP="00243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kern w:val="32"/>
          <w:sz w:val="28"/>
          <w:szCs w:val="28"/>
          <w:lang w:eastAsia="ja-JP"/>
        </w:rPr>
        <w:br w:type="page"/>
      </w:r>
    </w:p>
    <w:p w14:paraId="46A17E9C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31232" w14:textId="77777777" w:rsidR="00EB600F" w:rsidRDefault="00EB600F" w:rsidP="00EB6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DD4BF" w14:textId="77777777" w:rsidR="00EB600F" w:rsidRDefault="00EB600F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14:paraId="29B748ED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B600F" w14:paraId="71535046" w14:textId="77777777" w:rsidTr="00EB600F">
        <w:trPr>
          <w:trHeight w:val="732"/>
        </w:trPr>
        <w:tc>
          <w:tcPr>
            <w:tcW w:w="7668" w:type="dxa"/>
            <w:vAlign w:val="center"/>
            <w:hideMark/>
          </w:tcPr>
          <w:p w14:paraId="77758602" w14:textId="77777777" w:rsidR="00EB600F" w:rsidRDefault="00EB6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  РАБОЧЕЙ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 УЧЕБНОЙ ПРАКТИКИ</w:t>
            </w:r>
          </w:p>
        </w:tc>
        <w:tc>
          <w:tcPr>
            <w:tcW w:w="1903" w:type="dxa"/>
            <w:vAlign w:val="center"/>
            <w:hideMark/>
          </w:tcPr>
          <w:p w14:paraId="72A2F9BA" w14:textId="77777777" w:rsidR="00EB600F" w:rsidRDefault="0053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600F" w14:paraId="76A1110F" w14:textId="77777777" w:rsidTr="00EB600F">
        <w:trPr>
          <w:trHeight w:val="733"/>
        </w:trPr>
        <w:tc>
          <w:tcPr>
            <w:tcW w:w="7668" w:type="dxa"/>
            <w:vAlign w:val="center"/>
            <w:hideMark/>
          </w:tcPr>
          <w:p w14:paraId="243B8970" w14:textId="77777777" w:rsidR="00EB600F" w:rsidRDefault="00EB6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 ОСВОЕНИЯ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РАБОЧЕЙ ПРОГРАММЫ УЧЕБНОЙ ПРАКТИКИ</w:t>
            </w:r>
          </w:p>
        </w:tc>
        <w:tc>
          <w:tcPr>
            <w:tcW w:w="1903" w:type="dxa"/>
            <w:vAlign w:val="center"/>
            <w:hideMark/>
          </w:tcPr>
          <w:p w14:paraId="1B1458D8" w14:textId="77777777" w:rsidR="00EB600F" w:rsidRDefault="001F6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B600F" w14:paraId="3AE22076" w14:textId="77777777" w:rsidTr="00EB600F">
        <w:trPr>
          <w:trHeight w:val="733"/>
        </w:trPr>
        <w:tc>
          <w:tcPr>
            <w:tcW w:w="7668" w:type="dxa"/>
            <w:vAlign w:val="center"/>
            <w:hideMark/>
          </w:tcPr>
          <w:p w14:paraId="1C186E4D" w14:textId="77777777" w:rsidR="00EB600F" w:rsidRDefault="00EB6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СТРУКТУРА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УЧЕБНОЙ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ПРАКТИКИ</w:t>
            </w:r>
          </w:p>
        </w:tc>
        <w:tc>
          <w:tcPr>
            <w:tcW w:w="1903" w:type="dxa"/>
            <w:vAlign w:val="center"/>
            <w:hideMark/>
          </w:tcPr>
          <w:p w14:paraId="704C5191" w14:textId="77777777" w:rsidR="00EB600F" w:rsidRDefault="00E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B600F" w14:paraId="4FAFC6EC" w14:textId="77777777" w:rsidTr="00EB600F">
        <w:trPr>
          <w:trHeight w:val="733"/>
        </w:trPr>
        <w:tc>
          <w:tcPr>
            <w:tcW w:w="7668" w:type="dxa"/>
            <w:vAlign w:val="center"/>
            <w:hideMark/>
          </w:tcPr>
          <w:p w14:paraId="10042137" w14:textId="77777777" w:rsidR="00EB600F" w:rsidRDefault="00EB6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УСЛОВИЯ   РЕАЛИЗАЦИИ   ПРОГРАММЫ   УЧЕБНОЙ    ПРАКТИКИ</w:t>
            </w:r>
          </w:p>
        </w:tc>
        <w:tc>
          <w:tcPr>
            <w:tcW w:w="1903" w:type="dxa"/>
            <w:vAlign w:val="center"/>
            <w:hideMark/>
          </w:tcPr>
          <w:p w14:paraId="097B065D" w14:textId="77777777" w:rsidR="00EB600F" w:rsidRDefault="00EB600F" w:rsidP="00AF0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F09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B600F" w14:paraId="172E6DEE" w14:textId="77777777" w:rsidTr="00EB600F">
        <w:trPr>
          <w:trHeight w:val="733"/>
        </w:trPr>
        <w:tc>
          <w:tcPr>
            <w:tcW w:w="7668" w:type="dxa"/>
            <w:vAlign w:val="center"/>
            <w:hideMark/>
          </w:tcPr>
          <w:p w14:paraId="256F1ADC" w14:textId="77777777" w:rsidR="00EB600F" w:rsidRDefault="00EB6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 КОНТРОЛЬ   И   ОЦЕНКА   РЕЗУЛЬТАТОВ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  ПРОГРАММЫ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УЧЕБНОЙ  ПРАКТИКИ</w:t>
            </w:r>
          </w:p>
        </w:tc>
        <w:tc>
          <w:tcPr>
            <w:tcW w:w="1903" w:type="dxa"/>
            <w:vAlign w:val="center"/>
            <w:hideMark/>
          </w:tcPr>
          <w:p w14:paraId="32663C92" w14:textId="77777777" w:rsidR="00EB600F" w:rsidRDefault="00EB600F" w:rsidP="00AD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0B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B600F" w14:paraId="10A4527A" w14:textId="77777777" w:rsidTr="00243462">
        <w:trPr>
          <w:trHeight w:val="733"/>
        </w:trPr>
        <w:tc>
          <w:tcPr>
            <w:tcW w:w="7668" w:type="dxa"/>
            <w:vAlign w:val="center"/>
          </w:tcPr>
          <w:p w14:paraId="6B3C0279" w14:textId="77777777" w:rsidR="00EB600F" w:rsidRDefault="00EB6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14:paraId="7837D2F1" w14:textId="77777777" w:rsidR="00EB600F" w:rsidRDefault="00E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FCCD98" w14:textId="77777777" w:rsidR="00EB600F" w:rsidRDefault="00EB600F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7E755" w14:textId="77777777" w:rsidR="00EB600F" w:rsidRDefault="00EB600F" w:rsidP="00EB600F"/>
    <w:p w14:paraId="70227AAC" w14:textId="77777777" w:rsidR="00EB600F" w:rsidRDefault="00EB600F" w:rsidP="00EB600F"/>
    <w:p w14:paraId="75C90DAB" w14:textId="77777777" w:rsidR="00EB600F" w:rsidRDefault="00EB600F" w:rsidP="00EB600F"/>
    <w:p w14:paraId="3D1E5C9F" w14:textId="77777777" w:rsidR="00EB600F" w:rsidRDefault="00EB600F" w:rsidP="00EB600F"/>
    <w:p w14:paraId="50D41135" w14:textId="77777777" w:rsidR="00EB600F" w:rsidRDefault="00EB600F" w:rsidP="00EB600F"/>
    <w:p w14:paraId="72A50919" w14:textId="77777777" w:rsidR="00EB600F" w:rsidRDefault="00EB600F" w:rsidP="00EB600F"/>
    <w:p w14:paraId="405B0509" w14:textId="77777777" w:rsidR="00EB600F" w:rsidRDefault="00EB600F" w:rsidP="00EB600F"/>
    <w:p w14:paraId="7EDCF4F8" w14:textId="77777777" w:rsidR="00EB600F" w:rsidRDefault="00EB600F" w:rsidP="00EB600F"/>
    <w:p w14:paraId="7DAED1F7" w14:textId="77777777" w:rsidR="00EB600F" w:rsidRDefault="00EB600F" w:rsidP="00EB600F"/>
    <w:p w14:paraId="36B9E4F2" w14:textId="77777777" w:rsidR="00EB600F" w:rsidRDefault="00EB600F" w:rsidP="00EB600F"/>
    <w:p w14:paraId="1490E744" w14:textId="77777777" w:rsidR="00EB600F" w:rsidRDefault="00EB600F" w:rsidP="00EB600F"/>
    <w:p w14:paraId="1604DCE5" w14:textId="77777777" w:rsidR="00EB600F" w:rsidRDefault="00EB600F" w:rsidP="00EB600F"/>
    <w:p w14:paraId="539AF1B7" w14:textId="77777777" w:rsidR="00EB600F" w:rsidRDefault="00EB600F" w:rsidP="00EB600F"/>
    <w:p w14:paraId="7A37DFFB" w14:textId="77777777" w:rsidR="00EB600F" w:rsidRDefault="00EB600F" w:rsidP="00EB600F"/>
    <w:p w14:paraId="4C988C9B" w14:textId="77777777" w:rsidR="00EB600F" w:rsidRDefault="00EB600F" w:rsidP="00EB600F"/>
    <w:p w14:paraId="1356E9DB" w14:textId="77777777" w:rsidR="00EB600F" w:rsidRDefault="00EB600F" w:rsidP="00EB600F"/>
    <w:p w14:paraId="08563E58" w14:textId="77777777" w:rsidR="00EB600F" w:rsidRDefault="00EB600F" w:rsidP="00EB600F"/>
    <w:p w14:paraId="6FA269E4" w14:textId="77777777" w:rsidR="00EB600F" w:rsidRDefault="00EB600F" w:rsidP="00EB6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Учебной  ПРАКТИКИ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«Учебно-лагерные сборы»</w:t>
      </w:r>
    </w:p>
    <w:p w14:paraId="44C54B4F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FE6FCB9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3B7A3C0B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5E4EFB" w14:textId="77777777" w:rsidR="00EB600F" w:rsidRDefault="00EB600F" w:rsidP="00EB60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частью программы подготовки специалистов среднего звена в соответствии с ФГОС СПО по специальности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49.02.01_Физическая культура</w:t>
      </w:r>
      <w:r>
        <w:rPr>
          <w:rFonts w:ascii="Times New Roman" w:hAnsi="Times New Roman" w:cs="Times New Roman"/>
          <w:sz w:val="28"/>
          <w:szCs w:val="28"/>
        </w:rPr>
        <w:t xml:space="preserve"> в части освоения основного  вида деятельности: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Преподавание физической культуры по основным общеобразовательным программам.</w:t>
      </w:r>
    </w:p>
    <w:p w14:paraId="4C08DCFB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754F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и задачи практики: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B0F4B" w14:textId="77777777" w:rsidR="00243462" w:rsidRPr="0058333E" w:rsidRDefault="00243462" w:rsidP="00243462">
      <w:pPr>
        <w:pStyle w:val="western"/>
        <w:shd w:val="clear" w:color="auto" w:fill="FFFFFF"/>
        <w:ind w:firstLine="432"/>
        <w:jc w:val="both"/>
        <w:rPr>
          <w:color w:val="000000"/>
          <w:sz w:val="28"/>
          <w:szCs w:val="28"/>
        </w:rPr>
      </w:pPr>
      <w:r w:rsidRPr="00243462">
        <w:rPr>
          <w:b/>
          <w:color w:val="000000"/>
          <w:sz w:val="28"/>
          <w:szCs w:val="28"/>
        </w:rPr>
        <w:t xml:space="preserve">Цель </w:t>
      </w:r>
      <w:r w:rsidRPr="00243462">
        <w:rPr>
          <w:color w:val="000000"/>
          <w:sz w:val="28"/>
          <w:szCs w:val="28"/>
        </w:rPr>
        <w:t xml:space="preserve">практики - формирование профессионально необходимых </w:t>
      </w:r>
      <w:r>
        <w:rPr>
          <w:color w:val="000000"/>
          <w:sz w:val="28"/>
          <w:szCs w:val="28"/>
        </w:rPr>
        <w:t>учителю</w:t>
      </w:r>
      <w:r w:rsidRPr="00243462">
        <w:rPr>
          <w:color w:val="000000"/>
          <w:sz w:val="28"/>
          <w:szCs w:val="28"/>
        </w:rPr>
        <w:t xml:space="preserve"> физической культуры качеств по основным базовым видам физических упражнений</w:t>
      </w:r>
      <w:r w:rsidR="0058333E">
        <w:rPr>
          <w:color w:val="000000"/>
          <w:sz w:val="28"/>
          <w:szCs w:val="28"/>
        </w:rPr>
        <w:t>.</w:t>
      </w:r>
    </w:p>
    <w:p w14:paraId="34F6A7E8" w14:textId="77777777" w:rsidR="00243462" w:rsidRPr="00243462" w:rsidRDefault="00243462" w:rsidP="00243462">
      <w:pPr>
        <w:pStyle w:val="western"/>
        <w:shd w:val="clear" w:color="auto" w:fill="FFFFFF"/>
        <w:ind w:left="432"/>
        <w:rPr>
          <w:color w:val="000000"/>
          <w:sz w:val="28"/>
          <w:szCs w:val="28"/>
        </w:rPr>
      </w:pPr>
      <w:r w:rsidRPr="00243462">
        <w:rPr>
          <w:b/>
          <w:bCs/>
          <w:color w:val="000000"/>
          <w:sz w:val="28"/>
          <w:szCs w:val="28"/>
        </w:rPr>
        <w:t>Задачи практики:</w:t>
      </w:r>
    </w:p>
    <w:p w14:paraId="75944C30" w14:textId="77777777" w:rsidR="00243462" w:rsidRPr="00243462" w:rsidRDefault="00243462" w:rsidP="00243462">
      <w:pPr>
        <w:pStyle w:val="western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43462">
        <w:rPr>
          <w:color w:val="000000"/>
          <w:sz w:val="28"/>
          <w:szCs w:val="28"/>
        </w:rPr>
        <w:t>совершенствовать двигательные умения и навыки по основным разделам школьной программы: легкая атлетика, гимнастика, спортивные игры</w:t>
      </w:r>
      <w:r>
        <w:rPr>
          <w:color w:val="000000"/>
          <w:sz w:val="28"/>
          <w:szCs w:val="28"/>
        </w:rPr>
        <w:t>, подвижные игры;</w:t>
      </w:r>
    </w:p>
    <w:p w14:paraId="553BD6A1" w14:textId="77777777" w:rsidR="00243462" w:rsidRDefault="00243462" w:rsidP="00243462">
      <w:pPr>
        <w:pStyle w:val="western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43462">
        <w:rPr>
          <w:color w:val="000000"/>
          <w:sz w:val="28"/>
          <w:szCs w:val="28"/>
        </w:rPr>
        <w:t>формировать первичные навыки в судействе, страховки и помощи;</w:t>
      </w:r>
    </w:p>
    <w:p w14:paraId="73A5CECE" w14:textId="77777777" w:rsidR="0058333E" w:rsidRPr="0058333E" w:rsidRDefault="0058333E" w:rsidP="0058333E">
      <w:pPr>
        <w:pStyle w:val="western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8333E">
        <w:rPr>
          <w:color w:val="000000"/>
          <w:sz w:val="28"/>
          <w:szCs w:val="28"/>
          <w:shd w:val="clear" w:color="auto" w:fill="FFFFFF"/>
        </w:rPr>
        <w:t>расшир</w:t>
      </w:r>
      <w:r>
        <w:rPr>
          <w:color w:val="000000"/>
          <w:sz w:val="28"/>
          <w:szCs w:val="28"/>
          <w:shd w:val="clear" w:color="auto" w:fill="FFFFFF"/>
        </w:rPr>
        <w:t>ить</w:t>
      </w:r>
      <w:r w:rsidRPr="0058333E">
        <w:rPr>
          <w:color w:val="000000"/>
          <w:sz w:val="28"/>
          <w:szCs w:val="28"/>
          <w:shd w:val="clear" w:color="auto" w:fill="FFFFFF"/>
        </w:rPr>
        <w:t xml:space="preserve"> и углуб</w:t>
      </w:r>
      <w:r>
        <w:rPr>
          <w:color w:val="000000"/>
          <w:sz w:val="28"/>
          <w:szCs w:val="28"/>
          <w:shd w:val="clear" w:color="auto" w:fill="FFFFFF"/>
        </w:rPr>
        <w:t>ить</w:t>
      </w:r>
      <w:r w:rsidRPr="0058333E">
        <w:rPr>
          <w:color w:val="000000"/>
          <w:sz w:val="28"/>
          <w:szCs w:val="28"/>
          <w:shd w:val="clear" w:color="auto" w:fill="FFFFFF"/>
        </w:rPr>
        <w:t xml:space="preserve"> знани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58333E">
        <w:rPr>
          <w:color w:val="000000"/>
          <w:sz w:val="28"/>
          <w:szCs w:val="28"/>
          <w:shd w:val="clear" w:color="auto" w:fill="FFFFFF"/>
        </w:rPr>
        <w:t xml:space="preserve"> по туризму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3AFB9964" w14:textId="77777777" w:rsidR="0058333E" w:rsidRPr="0058333E" w:rsidRDefault="0058333E" w:rsidP="0058333E">
      <w:pPr>
        <w:pStyle w:val="western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8333E">
        <w:rPr>
          <w:color w:val="000000"/>
          <w:sz w:val="28"/>
          <w:szCs w:val="28"/>
          <w:shd w:val="clear" w:color="auto" w:fill="FFFFFF"/>
        </w:rPr>
        <w:t xml:space="preserve"> получи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58333E">
        <w:rPr>
          <w:color w:val="000000"/>
          <w:sz w:val="28"/>
          <w:szCs w:val="28"/>
          <w:shd w:val="clear" w:color="auto" w:fill="FFFFFF"/>
        </w:rPr>
        <w:t xml:space="preserve"> навык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58333E">
        <w:rPr>
          <w:color w:val="000000"/>
          <w:sz w:val="28"/>
          <w:szCs w:val="28"/>
          <w:shd w:val="clear" w:color="auto" w:fill="FFFFFF"/>
        </w:rPr>
        <w:t xml:space="preserve"> жизни в полевых условиях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58333E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138622D" w14:textId="77777777" w:rsidR="0058333E" w:rsidRPr="0058333E" w:rsidRDefault="0058333E" w:rsidP="0058333E">
      <w:pPr>
        <w:pStyle w:val="western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58333E">
        <w:rPr>
          <w:color w:val="000000"/>
          <w:sz w:val="28"/>
          <w:szCs w:val="28"/>
          <w:shd w:val="clear" w:color="auto" w:fill="FFFFFF"/>
        </w:rPr>
        <w:t>ривит</w:t>
      </w:r>
      <w:r>
        <w:rPr>
          <w:color w:val="000000"/>
          <w:sz w:val="28"/>
          <w:szCs w:val="28"/>
          <w:shd w:val="clear" w:color="auto" w:fill="FFFFFF"/>
        </w:rPr>
        <w:t xml:space="preserve">ь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студентам </w:t>
      </w:r>
      <w:r w:rsidRPr="0058333E">
        <w:rPr>
          <w:color w:val="000000"/>
          <w:sz w:val="28"/>
          <w:szCs w:val="28"/>
          <w:shd w:val="clear" w:color="auto" w:fill="FFFFFF"/>
        </w:rPr>
        <w:t xml:space="preserve"> интерес</w:t>
      </w:r>
      <w:proofErr w:type="gramEnd"/>
      <w:r w:rsidRPr="0058333E">
        <w:rPr>
          <w:color w:val="000000"/>
          <w:sz w:val="28"/>
          <w:szCs w:val="28"/>
          <w:shd w:val="clear" w:color="auto" w:fill="FFFFFF"/>
        </w:rPr>
        <w:t xml:space="preserve"> к туризму и краеведению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4B1B31D0" w14:textId="77777777" w:rsidR="00243462" w:rsidRPr="00243462" w:rsidRDefault="00243462" w:rsidP="00243462">
      <w:pPr>
        <w:pStyle w:val="western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43462">
        <w:rPr>
          <w:color w:val="000000"/>
          <w:sz w:val="28"/>
          <w:szCs w:val="28"/>
        </w:rPr>
        <w:t>воспитывать у студентов осознанно</w:t>
      </w:r>
      <w:r>
        <w:rPr>
          <w:color w:val="000000"/>
          <w:sz w:val="28"/>
          <w:szCs w:val="28"/>
        </w:rPr>
        <w:t>е</w:t>
      </w:r>
      <w:r w:rsidRPr="00243462">
        <w:rPr>
          <w:color w:val="000000"/>
          <w:sz w:val="28"/>
          <w:szCs w:val="28"/>
        </w:rPr>
        <w:t xml:space="preserve"> отношени</w:t>
      </w:r>
      <w:r>
        <w:rPr>
          <w:color w:val="000000"/>
          <w:sz w:val="28"/>
          <w:szCs w:val="28"/>
        </w:rPr>
        <w:t>е</w:t>
      </w:r>
      <w:r w:rsidRPr="00243462">
        <w:rPr>
          <w:color w:val="000000"/>
          <w:sz w:val="28"/>
          <w:szCs w:val="28"/>
        </w:rPr>
        <w:t xml:space="preserve"> к занятиям физической культурой (дисциплинированност</w:t>
      </w:r>
      <w:r>
        <w:rPr>
          <w:color w:val="000000"/>
          <w:sz w:val="28"/>
          <w:szCs w:val="28"/>
        </w:rPr>
        <w:t>ь, активность</w:t>
      </w:r>
      <w:r w:rsidRPr="00243462">
        <w:rPr>
          <w:color w:val="000000"/>
          <w:sz w:val="28"/>
          <w:szCs w:val="28"/>
        </w:rPr>
        <w:t xml:space="preserve"> и профессионально значимы</w:t>
      </w:r>
      <w:r>
        <w:rPr>
          <w:color w:val="000000"/>
          <w:sz w:val="28"/>
          <w:szCs w:val="28"/>
        </w:rPr>
        <w:t>е</w:t>
      </w:r>
      <w:r w:rsidRPr="00243462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</w:t>
      </w:r>
      <w:r w:rsidRPr="00243462">
        <w:rPr>
          <w:color w:val="000000"/>
          <w:sz w:val="28"/>
          <w:szCs w:val="28"/>
        </w:rPr>
        <w:t xml:space="preserve"> личности);</w:t>
      </w:r>
    </w:p>
    <w:p w14:paraId="6D52CDC1" w14:textId="77777777" w:rsidR="00243462" w:rsidRPr="00243462" w:rsidRDefault="00243462" w:rsidP="00243462">
      <w:pPr>
        <w:pStyle w:val="western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43462">
        <w:rPr>
          <w:color w:val="000000"/>
          <w:sz w:val="28"/>
          <w:szCs w:val="28"/>
        </w:rPr>
        <w:t>создать условия для самооценки и самоопределения спортивной специализации.</w:t>
      </w:r>
    </w:p>
    <w:p w14:paraId="1CAC531C" w14:textId="77777777" w:rsidR="003511D1" w:rsidRPr="003511D1" w:rsidRDefault="003511D1" w:rsidP="00351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D1">
        <w:rPr>
          <w:rFonts w:ascii="Times New Roman" w:hAnsi="Times New Roman" w:cs="Times New Roman"/>
          <w:b/>
          <w:sz w:val="28"/>
          <w:szCs w:val="28"/>
        </w:rPr>
        <w:t xml:space="preserve">1.3. Требования к результатам </w:t>
      </w:r>
      <w:proofErr w:type="gramStart"/>
      <w:r w:rsidRPr="003511D1">
        <w:rPr>
          <w:rFonts w:ascii="Times New Roman" w:hAnsi="Times New Roman" w:cs="Times New Roman"/>
          <w:b/>
          <w:sz w:val="28"/>
          <w:szCs w:val="28"/>
        </w:rPr>
        <w:t>освоения  учебной</w:t>
      </w:r>
      <w:proofErr w:type="gramEnd"/>
      <w:r w:rsidRPr="003511D1">
        <w:rPr>
          <w:rFonts w:ascii="Times New Roman" w:hAnsi="Times New Roman" w:cs="Times New Roman"/>
          <w:b/>
          <w:sz w:val="28"/>
          <w:szCs w:val="28"/>
        </w:rPr>
        <w:t xml:space="preserve">  практики</w:t>
      </w:r>
    </w:p>
    <w:p w14:paraId="19FD2587" w14:textId="77777777" w:rsidR="00243462" w:rsidRPr="00243462" w:rsidRDefault="00243462" w:rsidP="003511D1">
      <w:pPr>
        <w:pStyle w:val="a3"/>
        <w:shd w:val="clear" w:color="auto" w:fill="FFFFFF"/>
        <w:ind w:left="432" w:firstLine="276"/>
        <w:jc w:val="both"/>
        <w:rPr>
          <w:color w:val="000000"/>
          <w:sz w:val="28"/>
          <w:szCs w:val="28"/>
        </w:rPr>
      </w:pPr>
      <w:r w:rsidRPr="003511D1">
        <w:rPr>
          <w:bCs/>
          <w:color w:val="000000"/>
          <w:sz w:val="28"/>
          <w:szCs w:val="28"/>
        </w:rPr>
        <w:t xml:space="preserve">В ходе освоения </w:t>
      </w:r>
      <w:proofErr w:type="gramStart"/>
      <w:r w:rsidRPr="003511D1">
        <w:rPr>
          <w:bCs/>
          <w:color w:val="000000"/>
          <w:sz w:val="28"/>
          <w:szCs w:val="28"/>
        </w:rPr>
        <w:t>программы</w:t>
      </w:r>
      <w:r w:rsidRPr="003511D1">
        <w:rPr>
          <w:rStyle w:val="apple-converted-space"/>
          <w:color w:val="000000"/>
          <w:sz w:val="28"/>
          <w:szCs w:val="28"/>
        </w:rPr>
        <w:t> </w:t>
      </w:r>
      <w:r w:rsidR="003511D1" w:rsidRPr="003511D1">
        <w:rPr>
          <w:rStyle w:val="apple-converted-space"/>
          <w:color w:val="000000"/>
          <w:sz w:val="28"/>
          <w:szCs w:val="28"/>
        </w:rPr>
        <w:t xml:space="preserve"> </w:t>
      </w:r>
      <w:r w:rsidRPr="003511D1">
        <w:rPr>
          <w:bCs/>
          <w:color w:val="000000"/>
          <w:sz w:val="28"/>
          <w:szCs w:val="28"/>
        </w:rPr>
        <w:t>практики</w:t>
      </w:r>
      <w:proofErr w:type="gramEnd"/>
      <w:r w:rsidRPr="003511D1">
        <w:rPr>
          <w:bCs/>
          <w:color w:val="000000"/>
          <w:sz w:val="28"/>
          <w:szCs w:val="28"/>
        </w:rPr>
        <w:t xml:space="preserve"> студенты приобретают</w:t>
      </w:r>
      <w:r w:rsidRPr="0024346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43462">
        <w:rPr>
          <w:b/>
          <w:bCs/>
          <w:color w:val="000000"/>
          <w:sz w:val="28"/>
          <w:szCs w:val="28"/>
        </w:rPr>
        <w:t>практический опыт:</w:t>
      </w:r>
    </w:p>
    <w:p w14:paraId="1F95630B" w14:textId="77777777" w:rsidR="00243462" w:rsidRPr="00243462" w:rsidRDefault="00243462" w:rsidP="003511D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462">
        <w:rPr>
          <w:color w:val="000000"/>
          <w:sz w:val="28"/>
          <w:szCs w:val="28"/>
        </w:rPr>
        <w:t xml:space="preserve">применения приемов страховки и </w:t>
      </w:r>
      <w:proofErr w:type="spellStart"/>
      <w:r w:rsidRPr="00243462">
        <w:rPr>
          <w:color w:val="000000"/>
          <w:sz w:val="28"/>
          <w:szCs w:val="28"/>
        </w:rPr>
        <w:t>самостраховки</w:t>
      </w:r>
      <w:proofErr w:type="spellEnd"/>
      <w:r w:rsidRPr="00243462">
        <w:rPr>
          <w:color w:val="000000"/>
          <w:sz w:val="28"/>
          <w:szCs w:val="28"/>
        </w:rPr>
        <w:t xml:space="preserve"> при выполнении физических упражнений;</w:t>
      </w:r>
    </w:p>
    <w:p w14:paraId="41055CE9" w14:textId="77777777" w:rsidR="00243462" w:rsidRPr="00243462" w:rsidRDefault="00243462" w:rsidP="003511D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462">
        <w:rPr>
          <w:color w:val="000000"/>
          <w:sz w:val="28"/>
          <w:szCs w:val="28"/>
        </w:rPr>
        <w:t>ведения учебной документации.</w:t>
      </w:r>
    </w:p>
    <w:p w14:paraId="05CA2E2A" w14:textId="77777777" w:rsidR="003511D1" w:rsidRDefault="003511D1" w:rsidP="003511D1">
      <w:pPr>
        <w:pStyle w:val="21"/>
        <w:ind w:left="360" w:right="80" w:firstLine="0"/>
        <w:rPr>
          <w:rFonts w:ascii="Arial Unicode MS" w:hAnsi="Arial Unicode MS"/>
        </w:rPr>
      </w:pPr>
      <w:r>
        <w:t>В ходе освоения программы практики студенты должны овладеть уме</w:t>
      </w:r>
      <w:r>
        <w:softHyphen/>
        <w:t>ниями:</w:t>
      </w:r>
    </w:p>
    <w:p w14:paraId="3859BABB" w14:textId="77777777" w:rsidR="003511D1" w:rsidRPr="003511D1" w:rsidRDefault="003511D1" w:rsidP="003511D1">
      <w:pPr>
        <w:pStyle w:val="western"/>
        <w:numPr>
          <w:ilvl w:val="0"/>
          <w:numId w:val="15"/>
        </w:numPr>
        <w:shd w:val="clear" w:color="auto" w:fill="FFFFFF"/>
        <w:ind w:right="216"/>
        <w:jc w:val="both"/>
        <w:rPr>
          <w:color w:val="000000"/>
          <w:sz w:val="28"/>
          <w:szCs w:val="28"/>
        </w:rPr>
      </w:pPr>
      <w:r w:rsidRPr="003511D1">
        <w:rPr>
          <w:color w:val="000000"/>
          <w:sz w:val="28"/>
          <w:szCs w:val="28"/>
        </w:rPr>
        <w:lastRenderedPageBreak/>
        <w:t>использовать различные методы и формы организации учебных занятий по физической культуре с учетом особенностей и уровня физической подготовленности обучающихся;</w:t>
      </w:r>
    </w:p>
    <w:p w14:paraId="655D579F" w14:textId="77777777" w:rsidR="003511D1" w:rsidRPr="003511D1" w:rsidRDefault="003511D1" w:rsidP="003511D1">
      <w:pPr>
        <w:pStyle w:val="western"/>
        <w:numPr>
          <w:ilvl w:val="0"/>
          <w:numId w:val="15"/>
        </w:numPr>
        <w:shd w:val="clear" w:color="auto" w:fill="FFFFFF"/>
        <w:ind w:right="216"/>
        <w:jc w:val="both"/>
        <w:rPr>
          <w:color w:val="000000"/>
          <w:sz w:val="28"/>
          <w:szCs w:val="28"/>
        </w:rPr>
      </w:pPr>
      <w:r w:rsidRPr="003511D1">
        <w:rPr>
          <w:color w:val="000000"/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14:paraId="48F757BC" w14:textId="77777777" w:rsidR="003511D1" w:rsidRPr="003511D1" w:rsidRDefault="003511D1" w:rsidP="003511D1">
      <w:pPr>
        <w:pStyle w:val="western"/>
        <w:numPr>
          <w:ilvl w:val="0"/>
          <w:numId w:val="15"/>
        </w:numPr>
        <w:shd w:val="clear" w:color="auto" w:fill="FFFFFF"/>
        <w:ind w:right="216"/>
        <w:jc w:val="both"/>
        <w:rPr>
          <w:color w:val="000000"/>
          <w:sz w:val="28"/>
          <w:szCs w:val="28"/>
        </w:rPr>
      </w:pPr>
      <w:r w:rsidRPr="003511D1">
        <w:rPr>
          <w:color w:val="000000"/>
          <w:sz w:val="28"/>
          <w:szCs w:val="28"/>
        </w:rPr>
        <w:t xml:space="preserve">применять приемы страховки и </w:t>
      </w:r>
      <w:proofErr w:type="spellStart"/>
      <w:r w:rsidRPr="003511D1">
        <w:rPr>
          <w:color w:val="000000"/>
          <w:sz w:val="28"/>
          <w:szCs w:val="28"/>
        </w:rPr>
        <w:t>самостраховки</w:t>
      </w:r>
      <w:proofErr w:type="spellEnd"/>
      <w:r w:rsidRPr="003511D1">
        <w:rPr>
          <w:color w:val="000000"/>
          <w:sz w:val="28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14:paraId="53EDB37E" w14:textId="77777777" w:rsidR="003511D1" w:rsidRPr="003511D1" w:rsidRDefault="003511D1" w:rsidP="003511D1">
      <w:pPr>
        <w:pStyle w:val="western"/>
        <w:numPr>
          <w:ilvl w:val="0"/>
          <w:numId w:val="15"/>
        </w:numPr>
        <w:shd w:val="clear" w:color="auto" w:fill="FFFFFF"/>
        <w:ind w:right="216"/>
        <w:jc w:val="both"/>
        <w:rPr>
          <w:color w:val="000000"/>
          <w:sz w:val="28"/>
          <w:szCs w:val="28"/>
        </w:rPr>
      </w:pPr>
      <w:r w:rsidRPr="003511D1">
        <w:rPr>
          <w:color w:val="000000"/>
          <w:sz w:val="28"/>
          <w:szCs w:val="28"/>
        </w:rPr>
        <w:t>осуществлять самоанализ и самоконтроль при выполнении основных базовых видов физических упражнений</w:t>
      </w:r>
      <w:r w:rsidRPr="003511D1">
        <w:rPr>
          <w:color w:val="FF0000"/>
          <w:sz w:val="28"/>
          <w:szCs w:val="28"/>
        </w:rPr>
        <w:t>.</w:t>
      </w:r>
    </w:p>
    <w:p w14:paraId="610BCDB3" w14:textId="77777777" w:rsidR="00243462" w:rsidRPr="00243462" w:rsidRDefault="00243462" w:rsidP="003511D1">
      <w:pPr>
        <w:pStyle w:val="a3"/>
        <w:shd w:val="clear" w:color="auto" w:fill="FFFFFF"/>
        <w:spacing w:after="0" w:afterAutospacing="0"/>
        <w:ind w:left="432"/>
        <w:jc w:val="both"/>
        <w:rPr>
          <w:color w:val="000000"/>
          <w:sz w:val="28"/>
          <w:szCs w:val="28"/>
        </w:rPr>
      </w:pPr>
      <w:r w:rsidRPr="003511D1">
        <w:rPr>
          <w:b/>
          <w:color w:val="000000"/>
          <w:sz w:val="28"/>
          <w:szCs w:val="28"/>
        </w:rPr>
        <w:t>В ходе освоения программы практики студенты выполняют</w:t>
      </w:r>
      <w:r w:rsidRPr="00243462">
        <w:rPr>
          <w:color w:val="000000"/>
          <w:sz w:val="28"/>
          <w:szCs w:val="28"/>
        </w:rPr>
        <w:t xml:space="preserve"> </w:t>
      </w:r>
      <w:r w:rsidRPr="003511D1">
        <w:rPr>
          <w:b/>
          <w:color w:val="000000"/>
          <w:sz w:val="28"/>
          <w:szCs w:val="28"/>
        </w:rPr>
        <w:t>виды работ</w:t>
      </w:r>
      <w:r w:rsidRPr="00243462">
        <w:rPr>
          <w:color w:val="000000"/>
          <w:sz w:val="28"/>
          <w:szCs w:val="28"/>
        </w:rPr>
        <w:t>:</w:t>
      </w:r>
    </w:p>
    <w:p w14:paraId="1CDF3F92" w14:textId="77777777" w:rsidR="00243462" w:rsidRPr="00243462" w:rsidRDefault="00243462" w:rsidP="003511D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462">
        <w:rPr>
          <w:color w:val="000000"/>
          <w:sz w:val="28"/>
          <w:szCs w:val="28"/>
        </w:rPr>
        <w:t>выполняют контрольные и технические нормативы по основным базовым видам физических упражнений;</w:t>
      </w:r>
    </w:p>
    <w:p w14:paraId="3B967AF6" w14:textId="77777777" w:rsidR="00243462" w:rsidRDefault="00243462" w:rsidP="003511D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462">
        <w:rPr>
          <w:color w:val="000000"/>
          <w:sz w:val="28"/>
          <w:szCs w:val="28"/>
        </w:rPr>
        <w:t>осуществляют судейство, страховку и помощь по основным базовым видам физических упражнений;</w:t>
      </w:r>
    </w:p>
    <w:p w14:paraId="16F80EAE" w14:textId="77777777" w:rsidR="0058333E" w:rsidRPr="00243462" w:rsidRDefault="0058333E" w:rsidP="003511D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совершенствуют туристические навыки;</w:t>
      </w:r>
    </w:p>
    <w:p w14:paraId="4557DE7C" w14:textId="77777777" w:rsidR="00243462" w:rsidRPr="00243462" w:rsidRDefault="00243462" w:rsidP="003511D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3462">
        <w:rPr>
          <w:color w:val="000000"/>
          <w:sz w:val="28"/>
          <w:szCs w:val="28"/>
        </w:rPr>
        <w:t>выполняют индивидуальную самостоятельную деятельность по заданиям преподавателей.</w:t>
      </w:r>
    </w:p>
    <w:p w14:paraId="56FF1A81" w14:textId="77777777" w:rsidR="0024699C" w:rsidRPr="0024699C" w:rsidRDefault="0024699C" w:rsidP="0024699C">
      <w:pPr>
        <w:shd w:val="clear" w:color="auto" w:fill="FFFFFF"/>
        <w:spacing w:before="240" w:after="0"/>
        <w:ind w:left="36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4699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1.6.  </w:t>
      </w:r>
      <w:proofErr w:type="gramStart"/>
      <w:r w:rsidRPr="0024699C">
        <w:rPr>
          <w:rFonts w:ascii="Times New Roman" w:eastAsia="Times New Roman" w:hAnsi="Times New Roman"/>
          <w:b/>
          <w:color w:val="000000"/>
          <w:sz w:val="28"/>
          <w:szCs w:val="28"/>
        </w:rPr>
        <w:t>Место  прохождения</w:t>
      </w:r>
      <w:proofErr w:type="gramEnd"/>
      <w:r w:rsidRPr="0024699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учебной  практики </w:t>
      </w:r>
    </w:p>
    <w:p w14:paraId="13A8B071" w14:textId="77777777" w:rsidR="0024699C" w:rsidRPr="00732226" w:rsidRDefault="0024699C" w:rsidP="0024699C">
      <w:pPr>
        <w:pStyle w:val="41"/>
        <w:ind w:left="720" w:right="100" w:firstLine="0"/>
      </w:pPr>
      <w:r w:rsidRPr="00732226">
        <w:t>Для проведения практики студенты колледжа с преподавателями выезжают в пойму реки Сейм в районе Боровского.</w:t>
      </w:r>
    </w:p>
    <w:p w14:paraId="49858FE7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E7B3E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практики «</w:t>
      </w:r>
      <w:r w:rsidR="003511D1">
        <w:rPr>
          <w:rFonts w:ascii="Times New Roman" w:hAnsi="Times New Roman" w:cs="Times New Roman"/>
          <w:b/>
          <w:sz w:val="28"/>
          <w:szCs w:val="28"/>
        </w:rPr>
        <w:t>Учебно-лагерные сборы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14:paraId="0EFAC9B3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511D1">
        <w:rPr>
          <w:rFonts w:ascii="Times New Roman" w:hAnsi="Times New Roman" w:cs="Times New Roman"/>
          <w:b/>
          <w:sz w:val="28"/>
          <w:szCs w:val="28"/>
          <w:u w:val="single"/>
        </w:rPr>
        <w:t>36 часов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6189924" w14:textId="77777777" w:rsidR="00EB600F" w:rsidRDefault="00EB600F" w:rsidP="0073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освоения ПМ.01 – 36 часов.</w:t>
      </w:r>
    </w:p>
    <w:p w14:paraId="38B7CE00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E669A42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138C206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9783752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EF2825" w14:textId="77777777" w:rsidR="00732226" w:rsidRPr="00732226" w:rsidRDefault="00732226" w:rsidP="00732226">
      <w:pPr>
        <w:rPr>
          <w:lang w:eastAsia="ja-JP"/>
        </w:rPr>
      </w:pPr>
    </w:p>
    <w:p w14:paraId="18E3E7BD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A3DFE65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755667F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249EF13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9659D0B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A469379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094790C" w14:textId="77777777" w:rsidR="00732226" w:rsidRDefault="00732226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AF4B75F" w14:textId="77777777" w:rsidR="00732226" w:rsidRPr="00732226" w:rsidRDefault="00732226" w:rsidP="00732226">
      <w:pPr>
        <w:rPr>
          <w:lang w:eastAsia="ja-JP"/>
        </w:rPr>
      </w:pPr>
    </w:p>
    <w:p w14:paraId="592B9492" w14:textId="77777777" w:rsidR="003511D1" w:rsidRDefault="00EB600F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2. результаты освоения программы практики </w:t>
      </w:r>
    </w:p>
    <w:p w14:paraId="77EF95CE" w14:textId="77777777" w:rsidR="00EB600F" w:rsidRDefault="00EB600F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3511D1">
        <w:rPr>
          <w:rFonts w:ascii="Times New Roman" w:hAnsi="Times New Roman" w:cs="Times New Roman"/>
          <w:caps/>
          <w:sz w:val="28"/>
          <w:szCs w:val="28"/>
        </w:rPr>
        <w:t>учебно-лагерные сборы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14:paraId="3D52E7D6" w14:textId="77777777" w:rsidR="00EB600F" w:rsidRDefault="00EB600F" w:rsidP="00EB60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  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освоение студентами   профессиональных и общих компетенций в рамках модулей ППССЗ по основному виду деятельности ПМ.01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Преподавание физической культуры по основным общеобразовательным программам.</w:t>
      </w:r>
    </w:p>
    <w:p w14:paraId="3094DB14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A55C0A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37C8DA4D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14:paraId="2F6BA0AD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14:paraId="4EFFEB7B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4AF9B755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14:paraId="68FB1610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14:paraId="038A4A05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14:paraId="6B464C00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14:paraId="02DE7FF5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14:paraId="2CDF9978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детей. </w:t>
      </w:r>
    </w:p>
    <w:p w14:paraId="190F64AB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регулирующих ее правовых норм. </w:t>
      </w:r>
    </w:p>
    <w:p w14:paraId="7E95B6F4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12. Владеть базовыми и новыми видами физкультурно-спортивной деятельности. </w:t>
      </w:r>
    </w:p>
    <w:p w14:paraId="5098AFBE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ПК 1.1. Определять цели и задачи, планировать учебные занятия. </w:t>
      </w:r>
    </w:p>
    <w:p w14:paraId="0C9AE4AB" w14:textId="77777777" w:rsidR="00EB600F" w:rsidRDefault="00EB600F" w:rsidP="00EB6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14:paraId="2D432307" w14:textId="77777777" w:rsidR="00EB600F" w:rsidRDefault="00EB600F" w:rsidP="00EB600F"/>
    <w:p w14:paraId="03A39226" w14:textId="77777777" w:rsidR="00EB600F" w:rsidRDefault="00EB600F" w:rsidP="00EB600F"/>
    <w:p w14:paraId="352A5DAC" w14:textId="77777777" w:rsidR="00EB600F" w:rsidRDefault="00EB600F" w:rsidP="00EB600F"/>
    <w:p w14:paraId="35586D38" w14:textId="77777777" w:rsidR="00EB600F" w:rsidRDefault="00EB600F" w:rsidP="00EB600F"/>
    <w:p w14:paraId="1C62E01A" w14:textId="77777777" w:rsidR="00EB600F" w:rsidRDefault="00EB600F" w:rsidP="00EB600F"/>
    <w:p w14:paraId="183C085C" w14:textId="77777777" w:rsidR="00EB600F" w:rsidRDefault="00EB600F" w:rsidP="00EB600F"/>
    <w:p w14:paraId="52196CC4" w14:textId="77777777" w:rsidR="00EB600F" w:rsidRDefault="00EB600F" w:rsidP="00EB600F"/>
    <w:p w14:paraId="346E6FA6" w14:textId="77777777" w:rsidR="00EB600F" w:rsidRDefault="00EB600F" w:rsidP="00EB600F">
      <w:pPr>
        <w:spacing w:after="0"/>
        <w:sectPr w:rsidR="00EB600F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14:paraId="0BBE01FC" w14:textId="77777777" w:rsidR="00EB600F" w:rsidRDefault="00EB600F" w:rsidP="00EB6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ТЕМАТИЧЕСКИЙ ПЛАН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 СОДЕРЖАНИЕ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ПРАКТИКИ  «</w:t>
      </w:r>
      <w:r w:rsidR="008C437D">
        <w:rPr>
          <w:rFonts w:ascii="Times New Roman" w:hAnsi="Times New Roman" w:cs="Times New Roman"/>
          <w:b/>
          <w:sz w:val="28"/>
          <w:szCs w:val="28"/>
        </w:rPr>
        <w:t>Учебно-лагерные сборы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14:paraId="135EC963" w14:textId="77777777" w:rsidR="00EB600F" w:rsidRDefault="00EB600F" w:rsidP="00EB600F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3.1.Тематический план учебной практики</w:t>
      </w:r>
    </w:p>
    <w:tbl>
      <w:tblPr>
        <w:tblW w:w="515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2700"/>
        <w:gridCol w:w="1098"/>
        <w:gridCol w:w="2976"/>
        <w:gridCol w:w="5388"/>
        <w:gridCol w:w="1357"/>
      </w:tblGrid>
      <w:tr w:rsidR="00EB600F" w14:paraId="0C2E2CE8" w14:textId="77777777" w:rsidTr="008C437D">
        <w:trPr>
          <w:trHeight w:val="942"/>
        </w:trPr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608E37" w14:textId="77777777" w:rsidR="00EB600F" w:rsidRDefault="00EB600F" w:rsidP="008C43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 ПК</w:t>
            </w:r>
          </w:p>
        </w:tc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3CB71D" w14:textId="77777777" w:rsidR="00EB600F" w:rsidRDefault="00EB600F" w:rsidP="008C437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 и наименование профессиональных модулей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992EE" w14:textId="77777777" w:rsidR="00EB600F" w:rsidRDefault="00EB600F" w:rsidP="008C437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Кол</w:t>
            </w:r>
            <w:r w:rsidR="008C437D">
              <w:rPr>
                <w:b/>
                <w:iCs/>
              </w:rPr>
              <w:t>-</w:t>
            </w:r>
            <w:r>
              <w:rPr>
                <w:b/>
                <w:iCs/>
              </w:rPr>
              <w:t>во часов по ПМ</w:t>
            </w:r>
          </w:p>
        </w:tc>
        <w:tc>
          <w:tcPr>
            <w:tcW w:w="1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965B32" w14:textId="77777777" w:rsidR="00EB600F" w:rsidRDefault="00EB600F" w:rsidP="008C437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Виды работ</w:t>
            </w:r>
          </w:p>
        </w:tc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3589D8" w14:textId="77777777" w:rsidR="00EB600F" w:rsidRDefault="00EB600F" w:rsidP="008C437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</w:rPr>
              <w:t>Наименования тем практики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F61270" w14:textId="77777777" w:rsidR="00EB600F" w:rsidRDefault="00EB600F" w:rsidP="008C437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Кол</w:t>
            </w:r>
            <w:r w:rsidR="008C437D">
              <w:rPr>
                <w:b/>
                <w:iCs/>
              </w:rPr>
              <w:t>-</w:t>
            </w:r>
            <w:r>
              <w:rPr>
                <w:b/>
                <w:iCs/>
              </w:rPr>
              <w:t>во часов по темам</w:t>
            </w:r>
          </w:p>
        </w:tc>
      </w:tr>
      <w:tr w:rsidR="00EB600F" w14:paraId="59552632" w14:textId="77777777" w:rsidTr="008C437D">
        <w:trPr>
          <w:trHeight w:val="135"/>
        </w:trPr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7D6811" w14:textId="77777777" w:rsidR="00EB600F" w:rsidRDefault="00EB600F" w:rsidP="008C4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0E3F54" w14:textId="77777777" w:rsidR="00EB600F" w:rsidRDefault="00EB600F" w:rsidP="008C43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A02340" w14:textId="77777777" w:rsidR="00EB600F" w:rsidRDefault="00EB600F" w:rsidP="008C43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2EC2" w14:textId="77777777" w:rsidR="00EB600F" w:rsidRDefault="00EB600F" w:rsidP="008C43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FAE29" w14:textId="77777777" w:rsidR="00EB600F" w:rsidRDefault="00EB600F" w:rsidP="008C43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8FAAB" w14:textId="77777777" w:rsidR="00EB600F" w:rsidRDefault="00EB600F" w:rsidP="008C43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B600F" w14:paraId="49A2DC65" w14:textId="77777777" w:rsidTr="008C437D">
        <w:trPr>
          <w:trHeight w:val="987"/>
        </w:trPr>
        <w:tc>
          <w:tcPr>
            <w:tcW w:w="24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73AB8" w14:textId="77777777" w:rsidR="00EB600F" w:rsidRDefault="00EB60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</w:t>
            </w:r>
          </w:p>
          <w:p w14:paraId="54847D68" w14:textId="77777777" w:rsidR="00EB600F" w:rsidRDefault="00EB60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1.1,</w:t>
            </w:r>
          </w:p>
          <w:p w14:paraId="79CBF371" w14:textId="77777777" w:rsidR="00EB600F" w:rsidRDefault="00EB60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94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2F23" w14:textId="77777777" w:rsidR="00EB600F" w:rsidRDefault="00EB6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физической культуры по основным общеобразовательным программам.</w:t>
            </w:r>
          </w:p>
          <w:p w14:paraId="65E81992" w14:textId="77777777" w:rsidR="00EB600F" w:rsidRDefault="00EB600F">
            <w:pPr>
              <w:shd w:val="clear" w:color="auto" w:fill="FFFFFF"/>
              <w:tabs>
                <w:tab w:val="left" w:pos="1450"/>
              </w:tabs>
              <w:spacing w:before="5" w:after="0" w:line="317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29D74D" w14:textId="77777777" w:rsidR="00EB600F" w:rsidRDefault="00EB6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4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54F9C" w14:textId="77777777" w:rsidR="00EB600F" w:rsidRDefault="00EB600F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целями и задачами практики. </w:t>
            </w:r>
          </w:p>
          <w:p w14:paraId="2C3BD4B6" w14:textId="77777777" w:rsidR="008C437D" w:rsidRDefault="00EB6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содержанием практики.</w:t>
            </w:r>
          </w:p>
          <w:p w14:paraId="0E5C1712" w14:textId="77777777" w:rsidR="008C437D" w:rsidRPr="008C437D" w:rsidRDefault="00EB600F" w:rsidP="008C437D">
            <w:pPr>
              <w:pStyle w:val="a3"/>
              <w:shd w:val="clear" w:color="auto" w:fill="FFFFFF"/>
              <w:spacing w:before="0" w:beforeAutospacing="0" w:after="0" w:afterAutospacing="0"/>
              <w:ind w:left="57" w:hanging="57"/>
              <w:jc w:val="both"/>
              <w:rPr>
                <w:color w:val="000000"/>
              </w:rPr>
            </w:pPr>
            <w:r w:rsidRPr="008C437D">
              <w:t> </w:t>
            </w:r>
            <w:r w:rsidR="008C437D">
              <w:t>В</w:t>
            </w:r>
            <w:r w:rsidR="008C437D" w:rsidRPr="008C437D">
              <w:rPr>
                <w:color w:val="000000"/>
              </w:rPr>
              <w:t>ыполн</w:t>
            </w:r>
            <w:r w:rsidR="008C437D">
              <w:rPr>
                <w:color w:val="000000"/>
              </w:rPr>
              <w:t>ение</w:t>
            </w:r>
            <w:r w:rsidR="008C437D" w:rsidRPr="008C437D">
              <w:rPr>
                <w:color w:val="000000"/>
              </w:rPr>
              <w:t xml:space="preserve"> контрольны</w:t>
            </w:r>
            <w:r w:rsidR="008C437D">
              <w:rPr>
                <w:color w:val="000000"/>
              </w:rPr>
              <w:t>х</w:t>
            </w:r>
            <w:r w:rsidR="008C437D" w:rsidRPr="008C437D">
              <w:rPr>
                <w:color w:val="000000"/>
              </w:rPr>
              <w:t xml:space="preserve"> и технически</w:t>
            </w:r>
            <w:r w:rsidR="008C437D">
              <w:rPr>
                <w:color w:val="000000"/>
              </w:rPr>
              <w:t>х</w:t>
            </w:r>
            <w:r w:rsidR="008C437D" w:rsidRPr="008C437D">
              <w:rPr>
                <w:color w:val="000000"/>
              </w:rPr>
              <w:t xml:space="preserve"> норматив</w:t>
            </w:r>
            <w:r w:rsidR="008C437D">
              <w:rPr>
                <w:color w:val="000000"/>
              </w:rPr>
              <w:t>ов</w:t>
            </w:r>
            <w:r w:rsidR="008C437D" w:rsidRPr="008C437D">
              <w:rPr>
                <w:color w:val="000000"/>
              </w:rPr>
              <w:t xml:space="preserve"> по основным базовым видам физических упражнений</w:t>
            </w:r>
            <w:r w:rsidR="008C437D">
              <w:rPr>
                <w:color w:val="000000"/>
              </w:rPr>
              <w:t>.</w:t>
            </w:r>
          </w:p>
          <w:p w14:paraId="7DEDD5EB" w14:textId="77777777" w:rsidR="008C437D" w:rsidRPr="008C437D" w:rsidRDefault="008C437D" w:rsidP="008C437D">
            <w:pPr>
              <w:pStyle w:val="a3"/>
              <w:shd w:val="clear" w:color="auto" w:fill="FFFFFF"/>
              <w:spacing w:before="0" w:beforeAutospacing="0" w:after="0" w:afterAutospacing="0"/>
              <w:ind w:left="57" w:hanging="57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C437D">
              <w:rPr>
                <w:color w:val="000000"/>
              </w:rPr>
              <w:t>существл</w:t>
            </w:r>
            <w:r>
              <w:rPr>
                <w:color w:val="000000"/>
              </w:rPr>
              <w:t>ение</w:t>
            </w:r>
            <w:r w:rsidRPr="008C437D">
              <w:rPr>
                <w:color w:val="000000"/>
              </w:rPr>
              <w:t xml:space="preserve"> судейств</w:t>
            </w:r>
            <w:r>
              <w:rPr>
                <w:color w:val="000000"/>
              </w:rPr>
              <w:t>а</w:t>
            </w:r>
            <w:r w:rsidRPr="008C437D">
              <w:rPr>
                <w:color w:val="000000"/>
              </w:rPr>
              <w:t>, страховк</w:t>
            </w:r>
            <w:r>
              <w:rPr>
                <w:color w:val="000000"/>
              </w:rPr>
              <w:t>и</w:t>
            </w:r>
            <w:r w:rsidRPr="008C437D">
              <w:rPr>
                <w:color w:val="000000"/>
              </w:rPr>
              <w:t xml:space="preserve"> и помощ</w:t>
            </w:r>
            <w:r>
              <w:rPr>
                <w:color w:val="000000"/>
              </w:rPr>
              <w:t>и</w:t>
            </w:r>
            <w:r w:rsidRPr="008C437D">
              <w:rPr>
                <w:color w:val="000000"/>
              </w:rPr>
              <w:t xml:space="preserve"> по основным базовым видам физических упражнений</w:t>
            </w:r>
            <w:r>
              <w:rPr>
                <w:color w:val="000000"/>
              </w:rPr>
              <w:t>.</w:t>
            </w:r>
          </w:p>
          <w:p w14:paraId="2834840B" w14:textId="77777777" w:rsidR="0058333E" w:rsidRDefault="00B652D2" w:rsidP="008C437D">
            <w:pPr>
              <w:pStyle w:val="a3"/>
              <w:shd w:val="clear" w:color="auto" w:fill="FFFFFF"/>
              <w:spacing w:before="0" w:beforeAutospacing="0" w:after="0" w:afterAutospacing="0"/>
              <w:ind w:left="57" w:hanging="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Расширение знаний по туризму.</w:t>
            </w:r>
          </w:p>
          <w:p w14:paraId="01BA7497" w14:textId="77777777" w:rsidR="008C437D" w:rsidRPr="008C437D" w:rsidRDefault="008C437D" w:rsidP="008C437D">
            <w:pPr>
              <w:pStyle w:val="a3"/>
              <w:shd w:val="clear" w:color="auto" w:fill="FFFFFF"/>
              <w:spacing w:before="0" w:beforeAutospacing="0" w:after="0" w:afterAutospacing="0"/>
              <w:ind w:left="57" w:hanging="5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C437D">
              <w:rPr>
                <w:color w:val="000000"/>
              </w:rPr>
              <w:t>ыполн</w:t>
            </w:r>
            <w:r>
              <w:rPr>
                <w:color w:val="000000"/>
              </w:rPr>
              <w:t>ение</w:t>
            </w:r>
            <w:r w:rsidRPr="008C437D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ой</w:t>
            </w:r>
            <w:r w:rsidRPr="008C437D">
              <w:rPr>
                <w:color w:val="000000"/>
              </w:rPr>
              <w:t xml:space="preserve"> самостоятельн</w:t>
            </w:r>
            <w:r>
              <w:rPr>
                <w:color w:val="000000"/>
              </w:rPr>
              <w:t>ой</w:t>
            </w:r>
            <w:r w:rsidRPr="008C437D">
              <w:rPr>
                <w:color w:val="000000"/>
              </w:rPr>
              <w:t xml:space="preserve"> деятельност</w:t>
            </w:r>
            <w:r>
              <w:rPr>
                <w:color w:val="000000"/>
              </w:rPr>
              <w:t>и</w:t>
            </w:r>
            <w:r w:rsidRPr="008C437D">
              <w:rPr>
                <w:color w:val="000000"/>
              </w:rPr>
              <w:t xml:space="preserve"> по заданиям преподавателей.</w:t>
            </w:r>
          </w:p>
          <w:p w14:paraId="6917691E" w14:textId="77777777" w:rsidR="00EB600F" w:rsidRDefault="00EB600F">
            <w:pPr>
              <w:pStyle w:val="a8"/>
              <w:spacing w:before="30" w:beforeAutospacing="0" w:after="0" w:afterAutospacing="0" w:line="276" w:lineRule="auto"/>
              <w:jc w:val="both"/>
              <w:rPr>
                <w:rFonts w:eastAsia="@Arial Unicode MS"/>
                <w:bCs/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Ведение педагогического дневника.</w:t>
            </w:r>
          </w:p>
        </w:tc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28A0CE" w14:textId="77777777" w:rsidR="00EB600F" w:rsidRDefault="00EB600F" w:rsidP="008C437D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</w:pPr>
            <w:r>
              <w:rPr>
                <w:sz w:val="28"/>
                <w:szCs w:val="28"/>
              </w:rPr>
              <w:t xml:space="preserve">Тема 1. </w:t>
            </w:r>
            <w:r>
              <w:t xml:space="preserve">Инструктаж    </w:t>
            </w:r>
            <w:proofErr w:type="gramStart"/>
            <w:r>
              <w:t>студентов  по</w:t>
            </w:r>
            <w:proofErr w:type="gramEnd"/>
            <w:r>
              <w:t xml:space="preserve"> вопросам организации и проведения учебной практики, технике безопасности. 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ADE7D0" w14:textId="77777777" w:rsidR="00EB600F" w:rsidRDefault="00EB6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600F" w14:paraId="15A45464" w14:textId="77777777" w:rsidTr="00B652D2">
        <w:trPr>
          <w:trHeight w:val="694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EDF3A0" w14:textId="77777777" w:rsidR="00EB600F" w:rsidRDefault="00EB60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A7E7F0" w14:textId="77777777" w:rsidR="00EB600F" w:rsidRDefault="00EB60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79BF7A" w14:textId="77777777" w:rsidR="00EB600F" w:rsidRDefault="00EB60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36444" w14:textId="77777777" w:rsidR="00EB600F" w:rsidRDefault="00EB600F">
            <w:pPr>
              <w:spacing w:after="0"/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1A6057" w14:textId="77777777" w:rsidR="00EB600F" w:rsidRDefault="00EB600F" w:rsidP="0058333E">
            <w:pPr>
              <w:pStyle w:val="a3"/>
              <w:widowControl w:val="0"/>
              <w:suppressAutoHyphens/>
              <w:spacing w:before="0" w:before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 </w:t>
            </w:r>
            <w:r w:rsidR="00B652D2">
              <w:t>В</w:t>
            </w:r>
            <w:r w:rsidR="00B652D2" w:rsidRPr="008C437D">
              <w:rPr>
                <w:color w:val="000000"/>
              </w:rPr>
              <w:t>ыполн</w:t>
            </w:r>
            <w:r w:rsidR="00B652D2">
              <w:rPr>
                <w:color w:val="000000"/>
              </w:rPr>
              <w:t>ение</w:t>
            </w:r>
            <w:r w:rsidR="00B652D2" w:rsidRPr="008C437D">
              <w:rPr>
                <w:color w:val="000000"/>
              </w:rPr>
              <w:t xml:space="preserve"> контрольны</w:t>
            </w:r>
            <w:r w:rsidR="00B652D2">
              <w:rPr>
                <w:color w:val="000000"/>
              </w:rPr>
              <w:t>х</w:t>
            </w:r>
            <w:r w:rsidR="00B652D2" w:rsidRPr="008C437D">
              <w:rPr>
                <w:color w:val="000000"/>
              </w:rPr>
              <w:t xml:space="preserve"> и технически</w:t>
            </w:r>
            <w:r w:rsidR="00B652D2">
              <w:rPr>
                <w:color w:val="000000"/>
              </w:rPr>
              <w:t>х</w:t>
            </w:r>
            <w:r w:rsidR="00B652D2" w:rsidRPr="008C437D">
              <w:rPr>
                <w:color w:val="000000"/>
              </w:rPr>
              <w:t xml:space="preserve"> норматив</w:t>
            </w:r>
            <w:r w:rsidR="00B652D2">
              <w:rPr>
                <w:color w:val="000000"/>
              </w:rPr>
              <w:t>ов</w:t>
            </w:r>
            <w:r w:rsidR="00B652D2" w:rsidRPr="008C437D">
              <w:rPr>
                <w:color w:val="000000"/>
              </w:rPr>
              <w:t xml:space="preserve"> по</w:t>
            </w:r>
            <w:r w:rsidR="00B652D2">
              <w:rPr>
                <w:color w:val="000000"/>
              </w:rPr>
              <w:t xml:space="preserve"> плаванию.</w:t>
            </w:r>
            <w:r>
              <w:rPr>
                <w:sz w:val="28"/>
                <w:szCs w:val="28"/>
              </w:rPr>
              <w:t xml:space="preserve">      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EEC910" w14:textId="77777777" w:rsidR="00EB600F" w:rsidRDefault="00EB6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600F" w14:paraId="76F53207" w14:textId="77777777" w:rsidTr="008C437D">
        <w:trPr>
          <w:trHeight w:val="784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46312E" w14:textId="77777777" w:rsidR="00EB600F" w:rsidRDefault="00EB60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99C0A" w14:textId="77777777" w:rsidR="00EB600F" w:rsidRDefault="00EB60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43D572" w14:textId="77777777" w:rsidR="00EB600F" w:rsidRDefault="00EB60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603786" w14:textId="77777777" w:rsidR="00EB600F" w:rsidRDefault="00EB600F">
            <w:pPr>
              <w:spacing w:after="0"/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3F09F6" w14:textId="77777777" w:rsidR="00EB600F" w:rsidRDefault="00EB6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B65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2D2">
              <w:t xml:space="preserve"> </w:t>
            </w:r>
            <w:r w:rsidR="00B652D2" w:rsidRPr="00B652D2">
              <w:rPr>
                <w:rFonts w:ascii="Times New Roman" w:hAnsi="Times New Roman" w:cs="Times New Roman"/>
              </w:rPr>
              <w:t>В</w:t>
            </w:r>
            <w:r w:rsidR="00B652D2" w:rsidRPr="00B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</w:t>
            </w:r>
            <w:r w:rsidR="00B652D2" w:rsidRPr="00B652D2">
              <w:rPr>
                <w:rFonts w:ascii="Times New Roman" w:hAnsi="Times New Roman" w:cs="Times New Roman"/>
                <w:color w:val="000000"/>
              </w:rPr>
              <w:t>ение</w:t>
            </w:r>
            <w:r w:rsidR="00B652D2" w:rsidRPr="00B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</w:t>
            </w:r>
            <w:r w:rsidR="00B652D2" w:rsidRPr="00B652D2">
              <w:rPr>
                <w:rFonts w:ascii="Times New Roman" w:hAnsi="Times New Roman" w:cs="Times New Roman"/>
                <w:color w:val="000000"/>
              </w:rPr>
              <w:t>х</w:t>
            </w:r>
            <w:r w:rsidR="00B652D2" w:rsidRPr="00B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технически</w:t>
            </w:r>
            <w:r w:rsidR="00B652D2" w:rsidRPr="00B652D2">
              <w:rPr>
                <w:rFonts w:ascii="Times New Roman" w:hAnsi="Times New Roman" w:cs="Times New Roman"/>
                <w:color w:val="000000"/>
              </w:rPr>
              <w:t>х</w:t>
            </w:r>
            <w:r w:rsidR="00B652D2" w:rsidRPr="00B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</w:t>
            </w:r>
            <w:r w:rsidR="00B652D2" w:rsidRPr="00B652D2">
              <w:rPr>
                <w:rFonts w:ascii="Times New Roman" w:hAnsi="Times New Roman" w:cs="Times New Roman"/>
                <w:color w:val="000000"/>
              </w:rPr>
              <w:t>ов</w:t>
            </w:r>
            <w:r w:rsidR="00B652D2" w:rsidRPr="00B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B65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волейболу.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E0CFD" w14:textId="77777777" w:rsidR="00EB600F" w:rsidRDefault="00EB6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B600F" w14:paraId="2F43DC75" w14:textId="77777777" w:rsidTr="008C437D">
        <w:trPr>
          <w:trHeight w:val="1000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D3AF1" w14:textId="77777777" w:rsidR="00EB600F" w:rsidRDefault="00EB60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1B07E4" w14:textId="77777777" w:rsidR="00EB600F" w:rsidRDefault="00EB60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0A9596" w14:textId="77777777" w:rsidR="00EB600F" w:rsidRDefault="00EB60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197A93" w14:textId="77777777" w:rsidR="00EB600F" w:rsidRDefault="00EB600F">
            <w:pPr>
              <w:spacing w:after="0"/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80467F" w14:textId="77777777" w:rsidR="00EB600F" w:rsidRDefault="00EB6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="00B652D2" w:rsidRPr="00B652D2">
              <w:t>В</w:t>
            </w:r>
            <w:r w:rsidR="00B652D2" w:rsidRPr="00B652D2">
              <w:rPr>
                <w:color w:val="000000"/>
              </w:rPr>
              <w:t>ыполнение контрольных и технических нормативов по</w:t>
            </w:r>
            <w:r w:rsidR="00B652D2">
              <w:rPr>
                <w:color w:val="000000"/>
              </w:rPr>
              <w:t xml:space="preserve"> футболу.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D61F6" w14:textId="77777777" w:rsidR="00EB600F" w:rsidRDefault="00EB600F">
            <w:pPr>
              <w:pStyle w:val="a3"/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B600F" w14:paraId="57F95000" w14:textId="77777777" w:rsidTr="008C437D">
        <w:trPr>
          <w:trHeight w:val="353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D2FEC" w14:textId="77777777" w:rsidR="00EB600F" w:rsidRDefault="00EB60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44C25" w14:textId="77777777" w:rsidR="00EB600F" w:rsidRDefault="00EB60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7A185D" w14:textId="77777777" w:rsidR="00EB600F" w:rsidRDefault="00EB60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550FE" w14:textId="77777777" w:rsidR="00EB600F" w:rsidRDefault="00EB600F">
            <w:pPr>
              <w:spacing w:after="0"/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011CBB" w14:textId="77777777" w:rsidR="00EB600F" w:rsidRDefault="00EB600F" w:rsidP="00B652D2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 </w:t>
            </w:r>
            <w:r w:rsidR="00B652D2">
              <w:t>Туризм.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B80089" w14:textId="77777777" w:rsidR="00EB600F" w:rsidRDefault="00EB6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600F" w14:paraId="6920966C" w14:textId="77777777" w:rsidTr="008C437D">
        <w:trPr>
          <w:trHeight w:val="782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7EEDBD" w14:textId="77777777" w:rsidR="00EB600F" w:rsidRDefault="00EB60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73280E" w14:textId="77777777" w:rsidR="00EB600F" w:rsidRDefault="00EB60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D46400" w14:textId="77777777" w:rsidR="00EB600F" w:rsidRDefault="00EB60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0D0F58" w14:textId="77777777" w:rsidR="00EB600F" w:rsidRDefault="00EB600F">
            <w:pPr>
              <w:spacing w:after="0"/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127769" w14:textId="77777777" w:rsidR="00EB600F" w:rsidRPr="0085142E" w:rsidRDefault="00851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42E"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Pr="0085142E">
              <w:rPr>
                <w:rFonts w:ascii="Times New Roman" w:hAnsi="Times New Roman" w:cs="Times New Roman"/>
              </w:rPr>
              <w:t>Подведение    итогов практики.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7BEC2E" w14:textId="77777777" w:rsidR="00EB600F" w:rsidRDefault="00EB600F">
            <w:pPr>
              <w:pStyle w:val="a3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B600F" w14:paraId="68CAA564" w14:textId="77777777" w:rsidTr="008C437D">
        <w:trPr>
          <w:trHeight w:val="210"/>
        </w:trPr>
        <w:tc>
          <w:tcPr>
            <w:tcW w:w="24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3794DD" w14:textId="77777777" w:rsidR="00EB600F" w:rsidRDefault="00EB60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569DC7" w14:textId="77777777" w:rsidR="00EB600F" w:rsidRDefault="00EB60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EFBDAD" w14:textId="77777777" w:rsidR="00EB600F" w:rsidRDefault="00EB60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4C5C47" w14:textId="77777777" w:rsidR="00EB600F" w:rsidRDefault="00EB600F">
            <w:pPr>
              <w:spacing w:after="0"/>
              <w:rPr>
                <w:rFonts w:ascii="Times New Roman" w:eastAsia="@Arial Unicode MS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D061A" w14:textId="77777777" w:rsidR="00EB600F" w:rsidRDefault="00EB600F" w:rsidP="0085142E">
            <w:pPr>
              <w:pStyle w:val="a3"/>
              <w:widowControl w:val="0"/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Промежуточная аттестация </w:t>
            </w:r>
            <w:proofErr w:type="gramStart"/>
            <w:r>
              <w:rPr>
                <w:sz w:val="28"/>
                <w:szCs w:val="28"/>
              </w:rPr>
              <w:t>в  форме</w:t>
            </w:r>
            <w:proofErr w:type="gramEnd"/>
            <w:r>
              <w:rPr>
                <w:sz w:val="28"/>
                <w:szCs w:val="28"/>
              </w:rPr>
              <w:t xml:space="preserve">  зачета.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600C73" w14:textId="77777777" w:rsidR="00EB600F" w:rsidRDefault="00EB600F" w:rsidP="0085142E">
            <w:pPr>
              <w:pStyle w:val="2"/>
              <w:widowControl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EB600F" w14:paraId="5ECF9712" w14:textId="77777777" w:rsidTr="008C437D">
        <w:trPr>
          <w:trHeight w:val="46"/>
        </w:trPr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D2DB" w14:textId="77777777" w:rsidR="00EB600F" w:rsidRDefault="00EB600F">
            <w:pPr>
              <w:pStyle w:val="2"/>
              <w:widowControl w:val="0"/>
              <w:spacing w:line="276" w:lineRule="auto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7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A0FA1F" w14:textId="77777777" w:rsidR="00EB600F" w:rsidRDefault="00EB600F">
            <w:pPr>
              <w:pStyle w:val="2"/>
              <w:widowControl w:val="0"/>
              <w:spacing w:line="276" w:lineRule="auto"/>
              <w:ind w:left="0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ВСЕГО:  </w:t>
            </w:r>
          </w:p>
        </w:tc>
        <w:tc>
          <w:tcPr>
            <w:tcW w:w="4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A83394" w14:textId="77777777" w:rsidR="00EB600F" w:rsidRDefault="00EB60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14:paraId="5CE3735D" w14:textId="77777777" w:rsidR="0085142E" w:rsidRDefault="0085142E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</w:rPr>
      </w:pPr>
    </w:p>
    <w:p w14:paraId="1CCDB138" w14:textId="77777777" w:rsidR="0085142E" w:rsidRPr="0085142E" w:rsidRDefault="0085142E" w:rsidP="0085142E">
      <w:pPr>
        <w:rPr>
          <w:lang w:eastAsia="ja-JP"/>
        </w:rPr>
      </w:pPr>
    </w:p>
    <w:p w14:paraId="1A14838B" w14:textId="77777777" w:rsidR="00EB600F" w:rsidRDefault="00EB600F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</w:rPr>
        <w:lastRenderedPageBreak/>
        <w:t xml:space="preserve">3.2. </w:t>
      </w:r>
      <w:proofErr w:type="gramStart"/>
      <w:r>
        <w:rPr>
          <w:rFonts w:ascii="Times New Roman" w:hAnsi="Times New Roman" w:cs="Times New Roman"/>
        </w:rPr>
        <w:t>Содержание  учебной</w:t>
      </w:r>
      <w:proofErr w:type="gramEnd"/>
      <w:r>
        <w:rPr>
          <w:rFonts w:ascii="Times New Roman" w:hAnsi="Times New Roman" w:cs="Times New Roman"/>
        </w:rPr>
        <w:t xml:space="preserve">  практики </w:t>
      </w:r>
    </w:p>
    <w:tbl>
      <w:tblPr>
        <w:tblW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461"/>
        <w:gridCol w:w="3024"/>
        <w:gridCol w:w="1675"/>
      </w:tblGrid>
      <w:tr w:rsidR="00EB600F" w14:paraId="601518C4" w14:textId="77777777" w:rsidTr="00EB600F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28F1" w14:textId="77777777" w:rsidR="00EB600F" w:rsidRDefault="00EB600F" w:rsidP="0085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и наименование профессиональных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модулей  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 учебной практики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56EE" w14:textId="77777777" w:rsidR="00EB600F" w:rsidRDefault="00EB600F" w:rsidP="0085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A5B6D7" w14:textId="77777777" w:rsidR="00EB600F" w:rsidRDefault="00EB600F" w:rsidP="0085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 практики</w:t>
            </w:r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96E" w14:textId="77777777" w:rsidR="00EB600F" w:rsidRDefault="00EB600F" w:rsidP="00851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CAAB0F" w14:textId="77777777" w:rsidR="00EB600F" w:rsidRDefault="00EB600F" w:rsidP="0085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B9F" w14:textId="77777777" w:rsidR="00EB600F" w:rsidRDefault="00EB600F" w:rsidP="008514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8EDF31" w14:textId="77777777" w:rsidR="00EB600F" w:rsidRDefault="00EB600F" w:rsidP="00851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B600F" w14:paraId="1A84E7A4" w14:textId="77777777" w:rsidTr="00EB600F">
        <w:trPr>
          <w:trHeight w:val="22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F95C" w14:textId="77777777" w:rsidR="00EB600F" w:rsidRDefault="00EB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1650" w14:textId="77777777" w:rsidR="00EB600F" w:rsidRDefault="00EB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D761" w14:textId="77777777" w:rsidR="00EB600F" w:rsidRDefault="00EB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4F53" w14:textId="77777777" w:rsidR="00EB600F" w:rsidRDefault="00EB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B600F" w14:paraId="566147E6" w14:textId="77777777" w:rsidTr="00EB600F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32CD" w14:textId="77777777" w:rsidR="00EB600F" w:rsidRDefault="00EB600F" w:rsidP="00C2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r w:rsidR="00C200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физической культуры по основным общеобразовательным программам.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D377" w14:textId="77777777" w:rsidR="00EB600F" w:rsidRDefault="00EB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2C7" w14:textId="77777777" w:rsidR="00EB600F" w:rsidRDefault="00EB6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04F" w14:paraId="47AA8097" w14:textId="77777777" w:rsidTr="001533D5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7D1" w14:textId="77777777" w:rsidR="00C2004F" w:rsidRDefault="00C2004F" w:rsidP="0044592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04F">
              <w:rPr>
                <w:rFonts w:ascii="Times New Roman" w:hAnsi="Times New Roman"/>
                <w:b/>
                <w:sz w:val="24"/>
                <w:szCs w:val="24"/>
              </w:rPr>
              <w:t>Виды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целями и задачами практики. </w:t>
            </w:r>
          </w:p>
          <w:p w14:paraId="223A4809" w14:textId="77777777" w:rsidR="00C2004F" w:rsidRDefault="00C2004F" w:rsidP="00445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содержанием практики.</w:t>
            </w:r>
          </w:p>
          <w:p w14:paraId="30EA4588" w14:textId="77777777" w:rsidR="00C2004F" w:rsidRPr="008C437D" w:rsidRDefault="00C2004F" w:rsidP="00445921">
            <w:pPr>
              <w:pStyle w:val="a3"/>
              <w:shd w:val="clear" w:color="auto" w:fill="FFFFFF"/>
              <w:spacing w:before="0" w:beforeAutospacing="0" w:after="0" w:afterAutospacing="0"/>
              <w:ind w:left="57" w:hanging="57"/>
              <w:jc w:val="both"/>
              <w:rPr>
                <w:color w:val="000000"/>
              </w:rPr>
            </w:pPr>
            <w:r w:rsidRPr="008C437D">
              <w:t> </w:t>
            </w:r>
            <w:r>
              <w:t>В</w:t>
            </w:r>
            <w:r w:rsidRPr="008C437D">
              <w:rPr>
                <w:color w:val="000000"/>
              </w:rPr>
              <w:t>ыполн</w:t>
            </w:r>
            <w:r>
              <w:rPr>
                <w:color w:val="000000"/>
              </w:rPr>
              <w:t>ение</w:t>
            </w:r>
            <w:r w:rsidRPr="008C437D">
              <w:rPr>
                <w:color w:val="000000"/>
              </w:rPr>
              <w:t xml:space="preserve"> контрольны</w:t>
            </w:r>
            <w:r>
              <w:rPr>
                <w:color w:val="000000"/>
              </w:rPr>
              <w:t>х</w:t>
            </w:r>
            <w:r w:rsidRPr="008C437D">
              <w:rPr>
                <w:color w:val="000000"/>
              </w:rPr>
              <w:t xml:space="preserve"> и технически</w:t>
            </w:r>
            <w:r>
              <w:rPr>
                <w:color w:val="000000"/>
              </w:rPr>
              <w:t>х</w:t>
            </w:r>
            <w:r w:rsidRPr="008C437D">
              <w:rPr>
                <w:color w:val="000000"/>
              </w:rPr>
              <w:t xml:space="preserve"> норматив</w:t>
            </w:r>
            <w:r>
              <w:rPr>
                <w:color w:val="000000"/>
              </w:rPr>
              <w:t>ов</w:t>
            </w:r>
            <w:r w:rsidRPr="008C437D">
              <w:rPr>
                <w:color w:val="000000"/>
              </w:rPr>
              <w:t xml:space="preserve"> по основным базовым видам физических упражнений</w:t>
            </w:r>
            <w:r>
              <w:rPr>
                <w:color w:val="000000"/>
              </w:rPr>
              <w:t>.</w:t>
            </w:r>
          </w:p>
          <w:p w14:paraId="267A3817" w14:textId="77777777" w:rsidR="00C2004F" w:rsidRPr="008C437D" w:rsidRDefault="00C2004F" w:rsidP="00445921">
            <w:pPr>
              <w:pStyle w:val="a3"/>
              <w:shd w:val="clear" w:color="auto" w:fill="FFFFFF"/>
              <w:spacing w:before="0" w:beforeAutospacing="0" w:after="0" w:afterAutospacing="0"/>
              <w:ind w:left="57" w:hanging="57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8C437D">
              <w:rPr>
                <w:color w:val="000000"/>
              </w:rPr>
              <w:t>существл</w:t>
            </w:r>
            <w:r>
              <w:rPr>
                <w:color w:val="000000"/>
              </w:rPr>
              <w:t>ение</w:t>
            </w:r>
            <w:r w:rsidRPr="008C437D">
              <w:rPr>
                <w:color w:val="000000"/>
              </w:rPr>
              <w:t xml:space="preserve"> судейств</w:t>
            </w:r>
            <w:r>
              <w:rPr>
                <w:color w:val="000000"/>
              </w:rPr>
              <w:t>а</w:t>
            </w:r>
            <w:r w:rsidRPr="008C437D">
              <w:rPr>
                <w:color w:val="000000"/>
              </w:rPr>
              <w:t>, страховк</w:t>
            </w:r>
            <w:r>
              <w:rPr>
                <w:color w:val="000000"/>
              </w:rPr>
              <w:t>и</w:t>
            </w:r>
            <w:r w:rsidRPr="008C437D">
              <w:rPr>
                <w:color w:val="000000"/>
              </w:rPr>
              <w:t xml:space="preserve"> и помощ</w:t>
            </w:r>
            <w:r>
              <w:rPr>
                <w:color w:val="000000"/>
              </w:rPr>
              <w:t>и</w:t>
            </w:r>
            <w:r w:rsidRPr="008C437D">
              <w:rPr>
                <w:color w:val="000000"/>
              </w:rPr>
              <w:t xml:space="preserve"> по основным базовым видам физических упражнений</w:t>
            </w:r>
            <w:r>
              <w:rPr>
                <w:color w:val="000000"/>
              </w:rPr>
              <w:t>.</w:t>
            </w:r>
          </w:p>
          <w:p w14:paraId="39C6A159" w14:textId="77777777" w:rsidR="00C2004F" w:rsidRDefault="00C2004F" w:rsidP="00445921">
            <w:pPr>
              <w:pStyle w:val="a3"/>
              <w:shd w:val="clear" w:color="auto" w:fill="FFFFFF"/>
              <w:spacing w:before="0" w:beforeAutospacing="0" w:after="0" w:afterAutospacing="0"/>
              <w:ind w:left="57" w:hanging="57"/>
              <w:jc w:val="both"/>
              <w:rPr>
                <w:color w:val="000000"/>
              </w:rPr>
            </w:pPr>
            <w:r>
              <w:rPr>
                <w:color w:val="000000"/>
              </w:rPr>
              <w:t>Расширение знаний по туризму.</w:t>
            </w:r>
          </w:p>
          <w:p w14:paraId="1428A8C1" w14:textId="77777777" w:rsidR="00C2004F" w:rsidRPr="008C437D" w:rsidRDefault="00C2004F" w:rsidP="00445921">
            <w:pPr>
              <w:pStyle w:val="a3"/>
              <w:shd w:val="clear" w:color="auto" w:fill="FFFFFF"/>
              <w:spacing w:before="0" w:beforeAutospacing="0" w:after="0" w:afterAutospacing="0"/>
              <w:ind w:left="57" w:hanging="57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C437D">
              <w:rPr>
                <w:color w:val="000000"/>
              </w:rPr>
              <w:t>ыполн</w:t>
            </w:r>
            <w:r>
              <w:rPr>
                <w:color w:val="000000"/>
              </w:rPr>
              <w:t>ение</w:t>
            </w:r>
            <w:r w:rsidRPr="008C437D">
              <w:rPr>
                <w:color w:val="000000"/>
              </w:rPr>
              <w:t xml:space="preserve"> индивидуальн</w:t>
            </w:r>
            <w:r>
              <w:rPr>
                <w:color w:val="000000"/>
              </w:rPr>
              <w:t>ой</w:t>
            </w:r>
            <w:r w:rsidRPr="008C437D">
              <w:rPr>
                <w:color w:val="000000"/>
              </w:rPr>
              <w:t xml:space="preserve"> самостоятельн</w:t>
            </w:r>
            <w:r>
              <w:rPr>
                <w:color w:val="000000"/>
              </w:rPr>
              <w:t>ой</w:t>
            </w:r>
            <w:r w:rsidRPr="008C437D">
              <w:rPr>
                <w:color w:val="000000"/>
              </w:rPr>
              <w:t xml:space="preserve"> деятельност</w:t>
            </w:r>
            <w:r>
              <w:rPr>
                <w:color w:val="000000"/>
              </w:rPr>
              <w:t>и</w:t>
            </w:r>
            <w:r w:rsidRPr="008C437D">
              <w:rPr>
                <w:color w:val="000000"/>
              </w:rPr>
              <w:t xml:space="preserve"> по заданиям преподавателей.</w:t>
            </w:r>
          </w:p>
          <w:p w14:paraId="76DEAA49" w14:textId="77777777" w:rsidR="00C2004F" w:rsidRDefault="00C2004F" w:rsidP="00445921">
            <w:pPr>
              <w:pStyle w:val="a8"/>
              <w:spacing w:before="30" w:beforeAutospacing="0" w:after="0" w:afterAutospacing="0" w:line="276" w:lineRule="auto"/>
              <w:jc w:val="both"/>
              <w:rPr>
                <w:rFonts w:eastAsia="@Arial Unicode MS"/>
                <w:bCs/>
                <w:i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Ведение педагогического дневника.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8DF" w14:textId="77777777" w:rsidR="00C2004F" w:rsidRDefault="00C2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1A6" w14:textId="77777777" w:rsidR="00C2004F" w:rsidRDefault="00C2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CC2" w14:paraId="1122AC1D" w14:textId="77777777" w:rsidTr="0067126F">
        <w:trPr>
          <w:trHeight w:val="379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FF0A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   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студентов  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организации, проведению практики и технике безопасности.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08D5" w14:textId="77777777" w:rsidR="003D7CC2" w:rsidRDefault="003D7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5BCA4A" w14:textId="77777777" w:rsidR="003D7CC2" w:rsidRDefault="001F6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696C5CD6" w14:textId="77777777" w:rsidR="003D7CC2" w:rsidRDefault="003D7CC2" w:rsidP="00B73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26391" w14:textId="77777777" w:rsidR="003D7CC2" w:rsidRDefault="003D7CC2" w:rsidP="001F0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D7CC2" w14:paraId="60164107" w14:textId="77777777" w:rsidTr="00594722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8084" w14:textId="77777777" w:rsidR="003D7CC2" w:rsidRDefault="003D7CC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39B1" w14:textId="77777777" w:rsidR="003D7CC2" w:rsidRDefault="003D7CC2">
            <w:pPr>
              <w:pStyle w:val="a6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Установочная конференция.   Совместное целеполагание, определение предмета деятельности на практике, планирование деятельности. 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DE3150" w14:textId="77777777" w:rsidR="003D7CC2" w:rsidRDefault="003D7CC2" w:rsidP="00B7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16A71F" w14:textId="77777777" w:rsidR="003D7CC2" w:rsidRDefault="003D7CC2" w:rsidP="001F00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5AB40072" w14:textId="77777777" w:rsidTr="001F006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918B" w14:textId="77777777" w:rsidR="003D7CC2" w:rsidRDefault="003D7CC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5FD4" w14:textId="77777777" w:rsidR="003D7CC2" w:rsidRDefault="003D7CC2">
            <w:pPr>
              <w:pStyle w:val="a6"/>
              <w:spacing w:after="0" w:line="276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2. Ознакомление студентов с программой и содержанием практики. Оформление педагогического дневника. Составление тезауруса.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263C27" w14:textId="77777777" w:rsidR="003D7CC2" w:rsidRDefault="003D7CC2" w:rsidP="00B73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DE92D7" w14:textId="77777777" w:rsidR="003D7CC2" w:rsidRDefault="003D7CC2" w:rsidP="001F00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4081B875" w14:textId="77777777" w:rsidTr="001F0069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F40C" w14:textId="77777777" w:rsidR="003D7CC2" w:rsidRDefault="003D7CC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5A03" w14:textId="77777777" w:rsidR="003D7CC2" w:rsidRDefault="003D7CC2">
            <w:pPr>
              <w:pStyle w:val="a6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Инструктаж по технике безопасности и правилам поведения.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DCE9" w14:textId="77777777" w:rsidR="003D7CC2" w:rsidRDefault="003D7CC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BCD9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7F3B9985" w14:textId="77777777" w:rsidTr="00AB5BB8">
        <w:trPr>
          <w:trHeight w:val="278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E425C" w14:textId="77777777" w:rsidR="003D7CC2" w:rsidRPr="00C2004F" w:rsidRDefault="003D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4F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14:paraId="2B94A5CE" w14:textId="77777777" w:rsidR="003D7CC2" w:rsidRPr="00C2004F" w:rsidRDefault="003D7CC2" w:rsidP="00C20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4F">
              <w:rPr>
                <w:rFonts w:ascii="Times New Roman" w:hAnsi="Times New Roman" w:cs="Times New Roman"/>
                <w:b/>
              </w:rPr>
              <w:t>В</w:t>
            </w:r>
            <w:r w:rsidRPr="00C2004F">
              <w:rPr>
                <w:rFonts w:ascii="Times New Roman" w:hAnsi="Times New Roman" w:cs="Times New Roman"/>
                <w:b/>
                <w:color w:val="000000"/>
              </w:rPr>
              <w:t>ыполнение контрольных и технических нормативов по плаванию.</w:t>
            </w:r>
            <w:r w:rsidRPr="00C2004F">
              <w:rPr>
                <w:rFonts w:ascii="Times New Roman" w:hAnsi="Times New Roman" w:cs="Times New Roman"/>
                <w:b/>
                <w:sz w:val="28"/>
                <w:szCs w:val="28"/>
              </w:rPr>
              <w:t>     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9646" w14:textId="77777777" w:rsidR="003D7CC2" w:rsidRDefault="003D7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F6A505" w14:textId="77777777" w:rsidR="003D7CC2" w:rsidRDefault="001F6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05255D07" w14:textId="77777777" w:rsidR="003D7CC2" w:rsidRDefault="003D7CC2" w:rsidP="00C8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E9AF7" w14:textId="77777777" w:rsidR="003D7CC2" w:rsidRDefault="003D7CC2" w:rsidP="007A35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3D7CC2" w14:paraId="7ABE4415" w14:textId="77777777" w:rsidTr="00A40531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7CFF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1462" w14:textId="77777777" w:rsidR="003D7CC2" w:rsidRDefault="003D7CC2" w:rsidP="00EB60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по плаванию, подводящие упражнения для освоения в воде. 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E7D3F6" w14:textId="77777777" w:rsidR="003D7CC2" w:rsidRDefault="003D7CC2" w:rsidP="00C8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BB4E79" w14:textId="77777777" w:rsidR="003D7CC2" w:rsidRDefault="003D7CC2" w:rsidP="007A35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58C06514" w14:textId="77777777" w:rsidTr="007A354B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46C872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021" w14:textId="77777777" w:rsidR="003D7CC2" w:rsidRDefault="003D7CC2" w:rsidP="00EB60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техники спортивных способов плавания.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65BF6D" w14:textId="77777777" w:rsidR="003D7CC2" w:rsidRDefault="003D7CC2" w:rsidP="00C8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6D7F7B" w14:textId="77777777" w:rsidR="003D7CC2" w:rsidRDefault="003D7CC2" w:rsidP="007A35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1F2F6E1C" w14:textId="77777777" w:rsidTr="007A354B">
        <w:trPr>
          <w:trHeight w:val="2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29079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547C" w14:textId="77777777" w:rsidR="003D7CC2" w:rsidRDefault="003D7CC2" w:rsidP="00EB60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Ныряние в длину и глубину.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BF13C8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66A75E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3C7C840D" w14:textId="77777777" w:rsidTr="00325120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DB0C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204" w14:textId="77777777" w:rsidR="003D7CC2" w:rsidRPr="006523A3" w:rsidRDefault="003D7CC2" w:rsidP="006523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спасения тонущих вплавь.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8413D" w14:textId="77777777" w:rsidR="003D7CC2" w:rsidRDefault="003D7CC2" w:rsidP="00F15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73F6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157A1AC7" w14:textId="77777777" w:rsidTr="002F40A7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BED7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08F6" w14:textId="77777777" w:rsidR="003D7CC2" w:rsidRDefault="003D7CC2" w:rsidP="006523A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Зачетное занятие.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8A73" w14:textId="77777777" w:rsidR="003D7CC2" w:rsidRDefault="003D7CC2" w:rsidP="00F15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49BF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7D0B8854" w14:textId="77777777" w:rsidTr="00782593">
        <w:trPr>
          <w:trHeight w:val="303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F779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14:paraId="315F92C2" w14:textId="77777777" w:rsidR="003D7CC2" w:rsidRPr="006523A3" w:rsidRDefault="003D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A3">
              <w:rPr>
                <w:rFonts w:ascii="Times New Roman" w:hAnsi="Times New Roman" w:cs="Times New Roman"/>
                <w:b/>
              </w:rPr>
              <w:t>В</w:t>
            </w:r>
            <w:r w:rsidRPr="00652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ыполн</w:t>
            </w:r>
            <w:r w:rsidRPr="006523A3">
              <w:rPr>
                <w:rFonts w:ascii="Times New Roman" w:hAnsi="Times New Roman" w:cs="Times New Roman"/>
                <w:b/>
                <w:color w:val="000000"/>
              </w:rPr>
              <w:t>ение</w:t>
            </w:r>
            <w:r w:rsidRPr="00652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контрольны</w:t>
            </w:r>
            <w:r w:rsidRPr="006523A3">
              <w:rPr>
                <w:rFonts w:ascii="Times New Roman" w:hAnsi="Times New Roman" w:cs="Times New Roman"/>
                <w:b/>
                <w:color w:val="000000"/>
              </w:rPr>
              <w:t>х</w:t>
            </w:r>
            <w:r w:rsidRPr="00652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технически</w:t>
            </w:r>
            <w:r w:rsidRPr="006523A3">
              <w:rPr>
                <w:rFonts w:ascii="Times New Roman" w:hAnsi="Times New Roman" w:cs="Times New Roman"/>
                <w:b/>
                <w:color w:val="000000"/>
              </w:rPr>
              <w:t>х</w:t>
            </w:r>
            <w:r w:rsidRPr="00652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норматив</w:t>
            </w:r>
            <w:r w:rsidRPr="006523A3">
              <w:rPr>
                <w:rFonts w:ascii="Times New Roman" w:hAnsi="Times New Roman" w:cs="Times New Roman"/>
                <w:b/>
                <w:color w:val="000000"/>
              </w:rPr>
              <w:t>ов</w:t>
            </w:r>
            <w:r w:rsidRPr="00652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волейболу.</w:t>
            </w:r>
          </w:p>
          <w:p w14:paraId="3A8DDFFD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B9A2" w14:textId="77777777" w:rsidR="003D7CC2" w:rsidRDefault="003D7C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C7C0E" w14:textId="77777777" w:rsidR="003D7CC2" w:rsidRDefault="001F6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5D4FF6D5" w14:textId="77777777" w:rsidR="003D7CC2" w:rsidRDefault="003D7CC2" w:rsidP="0017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D29BC" w14:textId="77777777" w:rsidR="003D7CC2" w:rsidRDefault="003D7CC2" w:rsidP="007825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76F701C3" w14:textId="77777777" w:rsidR="003D7CC2" w:rsidRDefault="003D7CC2" w:rsidP="00E30C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2BF26D84" w14:textId="77777777" w:rsidTr="009F59B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ED56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C898" w14:textId="77777777" w:rsidR="003D7CC2" w:rsidRDefault="003D7CC2" w:rsidP="006523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Верхний и нижний прием мяча.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264C95" w14:textId="77777777" w:rsidR="003D7CC2" w:rsidRDefault="003D7CC2" w:rsidP="0017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54B00B" w14:textId="77777777" w:rsidR="003D7CC2" w:rsidRDefault="003D7CC2" w:rsidP="00E30C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2C008C06" w14:textId="77777777" w:rsidTr="0037687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1A6D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874A" w14:textId="77777777" w:rsidR="003D7CC2" w:rsidRDefault="003D7CC2" w:rsidP="0065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Верхняя прямая подача мяча.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6CE47E" w14:textId="77777777" w:rsidR="003D7CC2" w:rsidRDefault="003D7CC2" w:rsidP="0017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86A1F9" w14:textId="77777777" w:rsidR="003D7CC2" w:rsidRDefault="003D7CC2" w:rsidP="00E30C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2513847F" w14:textId="77777777" w:rsidTr="00E30CE5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8F5B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7358" w14:textId="77777777" w:rsidR="003D7CC2" w:rsidRDefault="003D7CC2" w:rsidP="0065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Подвижные игры с элементами волейбола.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05D646" w14:textId="77777777" w:rsidR="003D7CC2" w:rsidRDefault="003D7CC2" w:rsidP="0017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FA3D6F" w14:textId="77777777" w:rsidR="003D7CC2" w:rsidRDefault="003D7CC2" w:rsidP="00E30C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2A7F2B92" w14:textId="77777777" w:rsidTr="00E30CE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C650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E486" w14:textId="77777777" w:rsidR="003D7CC2" w:rsidRDefault="003D7CC2" w:rsidP="006523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Зачетное занятие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AD16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1EFA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2F3DFCE8" w14:textId="77777777" w:rsidTr="0099336F">
        <w:trPr>
          <w:trHeight w:val="331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75634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14:paraId="737304BF" w14:textId="77777777" w:rsidR="003D7CC2" w:rsidRPr="006523A3" w:rsidRDefault="003D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A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523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ыполнение контрольных и технических нормативов по футболу.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F6F8" w14:textId="77777777" w:rsidR="003D7CC2" w:rsidRDefault="003D7CC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D44B02" w14:textId="77777777" w:rsidR="003D7CC2" w:rsidRDefault="001F6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444E4712" w14:textId="77777777" w:rsidR="003D7CC2" w:rsidRDefault="003D7CC2" w:rsidP="00DF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951FD" w14:textId="77777777" w:rsidR="003D7CC2" w:rsidRDefault="003D7CC2" w:rsidP="006F1D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229AFF39" w14:textId="77777777" w:rsidR="003D7CC2" w:rsidRDefault="003D7CC2" w:rsidP="00E73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1A0BEEAA" w14:textId="77777777" w:rsidTr="0099336F">
        <w:trPr>
          <w:trHeight w:val="4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C29E4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1952" w14:textId="77777777" w:rsidR="003D7CC2" w:rsidRDefault="003D7CC2" w:rsidP="006418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Изучение правил и тактики игры в футбол.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58449E" w14:textId="77777777" w:rsidR="003D7CC2" w:rsidRDefault="003D7CC2" w:rsidP="00DF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4D358B" w14:textId="77777777" w:rsidR="003D7CC2" w:rsidRDefault="003D7CC2" w:rsidP="00E730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350A3556" w14:textId="77777777" w:rsidTr="00B0458B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FA914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3C61" w14:textId="77777777" w:rsidR="003D7CC2" w:rsidRDefault="003D7CC2" w:rsidP="0064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Прием и передача мяча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974674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76BBAA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0F109615" w14:textId="77777777" w:rsidTr="00AE054C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CF025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55A" w14:textId="77777777" w:rsidR="003D7CC2" w:rsidRDefault="003D7CC2" w:rsidP="0064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41830">
              <w:rPr>
                <w:rStyle w:val="ae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Передачи мяча в движении с последующим ударом по воротам</w:t>
            </w:r>
            <w:r>
              <w:rPr>
                <w:rStyle w:val="ae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F9CB3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545E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32BDBB66" w14:textId="77777777" w:rsidTr="006639D2">
        <w:trPr>
          <w:trHeight w:val="2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67E4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5B83" w14:textId="77777777" w:rsidR="003D7CC2" w:rsidRDefault="003D7CC2" w:rsidP="0064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Подвижные игры с элементами футбола.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38795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5348D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55AECF5A" w14:textId="77777777" w:rsidTr="0099336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F80B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C7C" w14:textId="77777777" w:rsidR="003D7CC2" w:rsidRDefault="003D7CC2" w:rsidP="0064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Зачетное занятие.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F666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71F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6455E2D7" w14:textId="77777777" w:rsidTr="004B5D65">
        <w:trPr>
          <w:trHeight w:val="264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55874A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14:paraId="2233E253" w14:textId="77777777" w:rsidR="003D7CC2" w:rsidRPr="006523A3" w:rsidRDefault="003D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A3">
              <w:rPr>
                <w:rFonts w:ascii="Times New Roman" w:hAnsi="Times New Roman" w:cs="Times New Roman"/>
                <w:b/>
                <w:sz w:val="24"/>
                <w:szCs w:val="24"/>
              </w:rPr>
              <w:t>Туризм.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45B9" w14:textId="77777777" w:rsidR="003D7CC2" w:rsidRDefault="003D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458D31" w14:textId="77777777" w:rsidR="003D7CC2" w:rsidRDefault="001F6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65467979" w14:textId="77777777" w:rsidR="003D7CC2" w:rsidRDefault="003D7CC2" w:rsidP="002C51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F0DB8" w14:textId="77777777" w:rsidR="003D7CC2" w:rsidRDefault="003D7CC2" w:rsidP="004B5D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14:paraId="65AE21DC" w14:textId="77777777" w:rsidR="003D7CC2" w:rsidRDefault="003D7CC2" w:rsidP="009E2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1B3B9E76" w14:textId="77777777" w:rsidTr="009E2AF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C3DDA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B5AC" w14:textId="77777777" w:rsidR="003D7CC2" w:rsidRDefault="003D7CC2" w:rsidP="003D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D7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D7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Снаряжение туристов (укладка и перенос снаряжения).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FF93C0" w14:textId="77777777" w:rsidR="003D7CC2" w:rsidRDefault="003D7CC2" w:rsidP="002C5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D407CB" w14:textId="77777777" w:rsidR="003D7CC2" w:rsidRDefault="003D7CC2" w:rsidP="009E2A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1E258DCA" w14:textId="77777777" w:rsidTr="009E2AF9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AD2AF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6ECC" w14:textId="77777777" w:rsidR="003D7CC2" w:rsidRDefault="003D7CC2" w:rsidP="00641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Ориентирование на местности. Топография.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F45F2C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F41DBC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70DE37D4" w14:textId="77777777" w:rsidTr="00ED13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D45B7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452" w14:textId="77777777" w:rsidR="003D7CC2" w:rsidRDefault="003D7CC2" w:rsidP="006418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3.Туристические узлы и их названия.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7BBA3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61AC8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1A8AC7AC" w14:textId="77777777" w:rsidTr="00C6479F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0C3AB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024" w14:textId="77777777" w:rsidR="003D7CC2" w:rsidRDefault="003D7CC2" w:rsidP="003D7C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Спортивное туристическое снаряжение. Страховка и </w:t>
            </w:r>
            <w:proofErr w:type="spellStart"/>
            <w:r w:rsidRPr="003D7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самостраховка</w:t>
            </w:r>
            <w:proofErr w:type="spellEnd"/>
            <w:r w:rsidRPr="003D7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6B7AE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18FE9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1DBB0DE9" w14:textId="77777777" w:rsidTr="00093B39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AC5DC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617C" w14:textId="77777777" w:rsidR="003D7CC2" w:rsidRPr="003D7CC2" w:rsidRDefault="003D7CC2" w:rsidP="003D7C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3D7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в походе.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C6B5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06EB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7BFD298E" w14:textId="77777777" w:rsidTr="003D7CC2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6163" w14:textId="77777777" w:rsidR="003D7CC2" w:rsidRDefault="003D7CC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1E038" w14:textId="77777777" w:rsidR="003D7CC2" w:rsidRPr="003D7CC2" w:rsidRDefault="003D7CC2" w:rsidP="003D7CC2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первой медицинской помощи в походе.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23C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2FC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7DFB477F" w14:textId="77777777" w:rsidTr="00F00391">
        <w:trPr>
          <w:trHeight w:val="255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2EE3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</w:t>
            </w:r>
          </w:p>
          <w:p w14:paraId="65838F82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    итогов практики.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4E4A" w14:textId="77777777" w:rsidR="003D7CC2" w:rsidRDefault="003D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391B1D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14:paraId="2ED20426" w14:textId="77777777" w:rsidR="003D7CC2" w:rsidRDefault="003D7CC2" w:rsidP="002C3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603C4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02BD57DC" w14:textId="77777777" w:rsidTr="00AC532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66A" w14:textId="77777777" w:rsidR="003D7CC2" w:rsidRDefault="003D7C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5CFA" w14:textId="77777777" w:rsidR="003D7CC2" w:rsidRDefault="003D7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B3ACB4" w14:textId="77777777" w:rsidR="003D7CC2" w:rsidRDefault="003D7CC2" w:rsidP="002C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52C9D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42CCEA15" w14:textId="77777777" w:rsidTr="00AC532A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37B6" w14:textId="77777777" w:rsidR="003D7CC2" w:rsidRDefault="003D7C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2214" w14:textId="77777777" w:rsidR="003D7CC2" w:rsidRDefault="003D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Самоанализ деятельности на практике. Итоговая рефлексия.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162566" w14:textId="77777777" w:rsidR="003D7CC2" w:rsidRDefault="003D7CC2" w:rsidP="002C3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55C25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7CC2" w14:paraId="41D316B1" w14:textId="77777777" w:rsidTr="007D7D2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FE05" w14:textId="77777777" w:rsidR="003D7CC2" w:rsidRDefault="003D7C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F038" w14:textId="77777777" w:rsidR="003D7CC2" w:rsidRDefault="003D7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Промежуточная аттестация в форме зачета.</w:t>
            </w: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451F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99E" w14:textId="77777777" w:rsidR="003D7CC2" w:rsidRDefault="003D7C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2004F" w14:paraId="17708E67" w14:textId="77777777" w:rsidTr="00EB600F">
        <w:trPr>
          <w:trHeight w:val="240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B67" w14:textId="77777777" w:rsidR="00C2004F" w:rsidRDefault="00C2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25DC" w14:textId="77777777" w:rsidR="00C2004F" w:rsidRDefault="00C200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41CA" w14:textId="77777777" w:rsidR="00C2004F" w:rsidRDefault="00C20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631" w14:textId="77777777" w:rsidR="00C2004F" w:rsidRDefault="00C200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413CEC6" w14:textId="77777777" w:rsidR="00EB600F" w:rsidRDefault="00EB600F" w:rsidP="00EB600F">
      <w:pPr>
        <w:rPr>
          <w:rFonts w:ascii="Times New Roman" w:hAnsi="Times New Roman" w:cs="Times New Roman"/>
          <w:sz w:val="28"/>
          <w:szCs w:val="28"/>
        </w:rPr>
      </w:pPr>
    </w:p>
    <w:p w14:paraId="16F0551A" w14:textId="77777777" w:rsidR="00EB600F" w:rsidRDefault="00EB600F" w:rsidP="00EB600F">
      <w:pPr>
        <w:rPr>
          <w:rFonts w:ascii="Times New Roman" w:hAnsi="Times New Roman" w:cs="Times New Roman"/>
          <w:sz w:val="28"/>
          <w:szCs w:val="28"/>
        </w:rPr>
      </w:pPr>
    </w:p>
    <w:p w14:paraId="1CFD91C0" w14:textId="77777777" w:rsidR="00EB600F" w:rsidRDefault="00EB600F" w:rsidP="00EB600F">
      <w:pPr>
        <w:spacing w:after="0"/>
        <w:rPr>
          <w:rFonts w:ascii="Times New Roman" w:hAnsi="Times New Roman" w:cs="Times New Roman"/>
          <w:sz w:val="28"/>
          <w:szCs w:val="28"/>
        </w:rPr>
        <w:sectPr w:rsidR="00EB600F" w:rsidSect="0058333E">
          <w:pgSz w:w="15840" w:h="12240" w:orient="landscape"/>
          <w:pgMar w:top="851" w:right="1134" w:bottom="851" w:left="1134" w:header="709" w:footer="709" w:gutter="0"/>
          <w:cols w:space="720"/>
        </w:sectPr>
      </w:pPr>
    </w:p>
    <w:p w14:paraId="46CD3B48" w14:textId="77777777" w:rsidR="00EB600F" w:rsidRDefault="00EB600F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4. условия реализации рабочей программЫ УЧЕБНОЙ ПРАКТИКИ «</w:t>
      </w:r>
      <w:r w:rsidR="00AF091F">
        <w:rPr>
          <w:rFonts w:ascii="Times New Roman" w:hAnsi="Times New Roman" w:cs="Times New Roman"/>
          <w:caps/>
          <w:sz w:val="28"/>
          <w:szCs w:val="28"/>
        </w:rPr>
        <w:t>Учебно-лагерные сборы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14:paraId="4A680C67" w14:textId="77777777" w:rsidR="00EB600F" w:rsidRDefault="00EB600F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 Требования к минимальному материально-техническому обеспечению</w:t>
      </w:r>
    </w:p>
    <w:p w14:paraId="14B09DB1" w14:textId="77777777" w:rsidR="00EB600F" w:rsidRDefault="00EB600F" w:rsidP="00AD0B36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учебной практики «</w:t>
      </w:r>
      <w:r w:rsidR="00AF091F">
        <w:rPr>
          <w:rFonts w:ascii="Times New Roman" w:hAnsi="Times New Roman"/>
          <w:sz w:val="28"/>
          <w:szCs w:val="28"/>
        </w:rPr>
        <w:t>Учебно-лагерные сборы</w:t>
      </w:r>
      <w:r>
        <w:rPr>
          <w:rFonts w:ascii="Times New Roman" w:hAnsi="Times New Roman"/>
          <w:sz w:val="28"/>
          <w:szCs w:val="28"/>
        </w:rPr>
        <w:t xml:space="preserve">» предполагает наличие: </w:t>
      </w:r>
    </w:p>
    <w:p w14:paraId="569E53B6" w14:textId="77777777" w:rsidR="00EB600F" w:rsidRPr="00AD0B36" w:rsidRDefault="00EB600F" w:rsidP="00AD0B36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- спортивного </w:t>
      </w:r>
      <w:r w:rsidR="00AD0B36">
        <w:rPr>
          <w:rFonts w:ascii="Times New Roman" w:hAnsi="Times New Roman"/>
          <w:bCs/>
          <w:spacing w:val="-2"/>
          <w:sz w:val="28"/>
          <w:szCs w:val="28"/>
        </w:rPr>
        <w:t xml:space="preserve">и туристического </w:t>
      </w:r>
      <w:r>
        <w:rPr>
          <w:rFonts w:ascii="Times New Roman" w:hAnsi="Times New Roman"/>
          <w:bCs/>
          <w:spacing w:val="-2"/>
          <w:sz w:val="28"/>
          <w:szCs w:val="28"/>
        </w:rPr>
        <w:t>инвентаря</w:t>
      </w:r>
      <w:r w:rsidR="00AD0B36">
        <w:rPr>
          <w:rFonts w:ascii="Times New Roman" w:hAnsi="Times New Roman"/>
          <w:spacing w:val="-1"/>
          <w:sz w:val="28"/>
          <w:szCs w:val="28"/>
        </w:rPr>
        <w:t>.</w:t>
      </w:r>
    </w:p>
    <w:p w14:paraId="12FE40BE" w14:textId="77777777" w:rsidR="00EB600F" w:rsidRDefault="00EB600F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Общие требования к организации учебной </w:t>
      </w:r>
      <w:r>
        <w:rPr>
          <w:rFonts w:ascii="Times New Roman" w:hAnsi="Times New Roman"/>
          <w:sz w:val="28"/>
          <w:szCs w:val="28"/>
        </w:rPr>
        <w:t>практики</w:t>
      </w:r>
    </w:p>
    <w:p w14:paraId="3F066169" w14:textId="77777777" w:rsidR="00AD0B36" w:rsidRDefault="00AD0B36" w:rsidP="00AD0B36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При 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практики учебная группа делится на подгруппы не менее 8 человек.</w:t>
      </w:r>
    </w:p>
    <w:p w14:paraId="72D3CF4F" w14:textId="77777777" w:rsidR="00AD0B36" w:rsidRPr="005309AC" w:rsidRDefault="00AD0B36" w:rsidP="00AD0B3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AC">
        <w:rPr>
          <w:rFonts w:ascii="Times New Roman" w:hAnsi="Times New Roman" w:cs="Times New Roman"/>
          <w:sz w:val="28"/>
          <w:szCs w:val="28"/>
        </w:rPr>
        <w:t xml:space="preserve">         Перед практикой студентам необходимо пройти инструктаж по технике безопасности. Студенты допускаются к практике после проверки знаний по технике безопасности, о чем делаются соответствующие записи в Журналах: </w:t>
      </w:r>
    </w:p>
    <w:p w14:paraId="42C5058E" w14:textId="77777777" w:rsidR="00AD0B36" w:rsidRPr="005309AC" w:rsidRDefault="00AD0B36" w:rsidP="00AD0B3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AC">
        <w:rPr>
          <w:rFonts w:ascii="Times New Roman" w:hAnsi="Times New Roman" w:cs="Times New Roman"/>
          <w:sz w:val="28"/>
          <w:szCs w:val="28"/>
        </w:rPr>
        <w:t xml:space="preserve">1) </w:t>
      </w:r>
      <w:r w:rsidRPr="005309AC">
        <w:rPr>
          <w:rFonts w:ascii="Times New Roman" w:hAnsi="Times New Roman" w:cs="Times New Roman"/>
          <w:i/>
          <w:iCs/>
          <w:sz w:val="28"/>
          <w:szCs w:val="28"/>
        </w:rPr>
        <w:t xml:space="preserve">регистрации вводного инструктажа </w:t>
      </w:r>
      <w:r w:rsidRPr="005309AC">
        <w:rPr>
          <w:rFonts w:ascii="Times New Roman" w:hAnsi="Times New Roman" w:cs="Times New Roman"/>
          <w:sz w:val="28"/>
          <w:szCs w:val="28"/>
        </w:rPr>
        <w:t xml:space="preserve">студентов, выезжающих на практику, по охране труда, технике безопасности; </w:t>
      </w:r>
    </w:p>
    <w:p w14:paraId="1B72FC2B" w14:textId="77777777" w:rsidR="00AD0B36" w:rsidRPr="005309AC" w:rsidRDefault="00AD0B36" w:rsidP="00AD0B36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09AC">
        <w:rPr>
          <w:rFonts w:ascii="Times New Roman" w:hAnsi="Times New Roman"/>
          <w:sz w:val="28"/>
          <w:szCs w:val="28"/>
        </w:rPr>
        <w:t xml:space="preserve">2) </w:t>
      </w:r>
      <w:r w:rsidRPr="005309AC">
        <w:rPr>
          <w:rFonts w:ascii="Times New Roman" w:hAnsi="Times New Roman"/>
          <w:i/>
          <w:iCs/>
          <w:sz w:val="28"/>
          <w:szCs w:val="28"/>
        </w:rPr>
        <w:t xml:space="preserve">регистрации инструктажа на рабочем месте </w:t>
      </w:r>
      <w:r w:rsidRPr="005309AC">
        <w:rPr>
          <w:rFonts w:ascii="Times New Roman" w:hAnsi="Times New Roman"/>
          <w:sz w:val="28"/>
          <w:szCs w:val="28"/>
        </w:rPr>
        <w:t>по охране труда, технике безопасности</w:t>
      </w:r>
    </w:p>
    <w:p w14:paraId="2540C076" w14:textId="77777777" w:rsidR="00EB600F" w:rsidRPr="005309AC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309AC">
        <w:rPr>
          <w:rFonts w:ascii="Times New Roman" w:hAnsi="Times New Roman"/>
          <w:sz w:val="28"/>
          <w:szCs w:val="28"/>
        </w:rPr>
        <w:t>Учебная практика «</w:t>
      </w:r>
      <w:r w:rsidR="00AF091F" w:rsidRPr="005309AC">
        <w:rPr>
          <w:rFonts w:ascii="Times New Roman" w:hAnsi="Times New Roman"/>
          <w:sz w:val="28"/>
          <w:szCs w:val="28"/>
        </w:rPr>
        <w:t xml:space="preserve">Учебно-лагерные </w:t>
      </w:r>
      <w:proofErr w:type="gramStart"/>
      <w:r w:rsidR="00AF091F" w:rsidRPr="005309AC">
        <w:rPr>
          <w:rFonts w:ascii="Times New Roman" w:hAnsi="Times New Roman"/>
          <w:sz w:val="28"/>
          <w:szCs w:val="28"/>
        </w:rPr>
        <w:t>сборы</w:t>
      </w:r>
      <w:r w:rsidRPr="005309AC">
        <w:rPr>
          <w:rFonts w:ascii="Times New Roman" w:hAnsi="Times New Roman"/>
          <w:sz w:val="28"/>
          <w:szCs w:val="28"/>
        </w:rPr>
        <w:t>»  проводится</w:t>
      </w:r>
      <w:proofErr w:type="gramEnd"/>
      <w:r w:rsidRPr="005309AC">
        <w:rPr>
          <w:rFonts w:ascii="Times New Roman" w:hAnsi="Times New Roman"/>
          <w:sz w:val="28"/>
          <w:szCs w:val="28"/>
        </w:rPr>
        <w:t xml:space="preserve"> преподавателями </w:t>
      </w:r>
      <w:r w:rsidR="00AF091F" w:rsidRPr="005309AC">
        <w:rPr>
          <w:rFonts w:ascii="Times New Roman" w:hAnsi="Times New Roman"/>
          <w:sz w:val="28"/>
          <w:szCs w:val="28"/>
        </w:rPr>
        <w:t>м</w:t>
      </w:r>
      <w:r w:rsidRPr="005309AC">
        <w:rPr>
          <w:rFonts w:ascii="Times New Roman" w:hAnsi="Times New Roman"/>
          <w:sz w:val="28"/>
          <w:szCs w:val="28"/>
        </w:rPr>
        <w:t>еждисциплинарных курсов и профессиональных модулей.</w:t>
      </w:r>
    </w:p>
    <w:p w14:paraId="4024233E" w14:textId="77777777" w:rsidR="00EB600F" w:rsidRPr="005309AC" w:rsidRDefault="00EB600F" w:rsidP="00EB600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B36">
        <w:rPr>
          <w:rFonts w:ascii="Times New Roman" w:hAnsi="Times New Roman"/>
          <w:sz w:val="24"/>
          <w:szCs w:val="24"/>
        </w:rPr>
        <w:tab/>
      </w:r>
      <w:r w:rsidRPr="005309AC"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 w:rsidRPr="005309AC">
        <w:rPr>
          <w:rFonts w:ascii="Times New Roman" w:hAnsi="Times New Roman"/>
          <w:sz w:val="28"/>
          <w:szCs w:val="28"/>
        </w:rPr>
        <w:t>практики  реализуется</w:t>
      </w:r>
      <w:proofErr w:type="gramEnd"/>
      <w:r w:rsidRPr="005309AC">
        <w:rPr>
          <w:rFonts w:ascii="Times New Roman" w:hAnsi="Times New Roman"/>
          <w:sz w:val="28"/>
          <w:szCs w:val="28"/>
        </w:rPr>
        <w:t xml:space="preserve"> на 2 курсе в </w:t>
      </w:r>
      <w:r w:rsidR="00AF091F" w:rsidRPr="005309AC">
        <w:rPr>
          <w:rFonts w:ascii="Times New Roman" w:hAnsi="Times New Roman"/>
          <w:sz w:val="28"/>
          <w:szCs w:val="28"/>
        </w:rPr>
        <w:t>4</w:t>
      </w:r>
      <w:r w:rsidRPr="005309AC">
        <w:rPr>
          <w:rFonts w:ascii="Times New Roman" w:hAnsi="Times New Roman"/>
          <w:sz w:val="28"/>
          <w:szCs w:val="28"/>
        </w:rPr>
        <w:t xml:space="preserve"> семестре.</w:t>
      </w:r>
    </w:p>
    <w:p w14:paraId="4568DA17" w14:textId="77777777" w:rsidR="00EB600F" w:rsidRDefault="00EB600F" w:rsidP="00AF09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4.3.  Форма проведения учебной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практики:  </w:t>
      </w:r>
      <w:r w:rsidR="00AF091F">
        <w:rPr>
          <w:rFonts w:ascii="Times New Roman" w:hAnsi="Times New Roman"/>
          <w:sz w:val="28"/>
          <w:szCs w:val="28"/>
        </w:rPr>
        <w:t>концентрированная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28372A7" w14:textId="77777777" w:rsidR="00EB600F" w:rsidRDefault="00EB600F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Кадровое обеспечение образовательного процесса</w:t>
      </w:r>
    </w:p>
    <w:p w14:paraId="67D269C0" w14:textId="77777777" w:rsidR="00EB600F" w:rsidRDefault="00EB600F" w:rsidP="00EB600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Преподаватели, </w:t>
      </w:r>
      <w:proofErr w:type="gramStart"/>
      <w:r>
        <w:rPr>
          <w:rFonts w:ascii="Times New Roman" w:hAnsi="Times New Roman"/>
          <w:sz w:val="28"/>
          <w:szCs w:val="28"/>
        </w:rPr>
        <w:t>осуществляющие  руководство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учебной  практикой обучающихся,  должны:</w:t>
      </w:r>
    </w:p>
    <w:p w14:paraId="0E2FD8F9" w14:textId="77777777" w:rsidR="00EB600F" w:rsidRDefault="00EB600F" w:rsidP="00EB600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иметь   высшее профессиональное образование по профилю специальности; </w:t>
      </w:r>
    </w:p>
    <w:p w14:paraId="5CA38359" w14:textId="77777777" w:rsidR="00EB600F" w:rsidRDefault="00EB600F" w:rsidP="00EB600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иметь опыт деятельности в организациях соответствующей профессиональной сферы (обязательно для преподавателей, отвечающих за освоение обучающимися профессионального цикла); </w:t>
      </w:r>
    </w:p>
    <w:p w14:paraId="07F2E4B2" w14:textId="77777777" w:rsidR="00EB600F" w:rsidRDefault="00EB600F" w:rsidP="00EB600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обязательную стажировку в профильных организациях не реже 1-го раза в 3 года или курсы повышения квалификации не реже одного раза в 5 лет.</w:t>
      </w:r>
    </w:p>
    <w:p w14:paraId="0C3C41B5" w14:textId="77777777" w:rsidR="00EB600F" w:rsidRDefault="00EB600F" w:rsidP="00EB600F">
      <w:pPr>
        <w:pStyle w:val="a9"/>
        <w:numPr>
          <w:ilvl w:val="1"/>
          <w:numId w:val="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Информационное обеспечение учебной практики</w:t>
      </w:r>
    </w:p>
    <w:p w14:paraId="7EB16357" w14:textId="77777777" w:rsidR="00EB600F" w:rsidRDefault="00EB600F" w:rsidP="00EB600F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63CEF59" w14:textId="77777777" w:rsidR="00EB600F" w:rsidRDefault="00EB600F" w:rsidP="00EB600F">
      <w:pPr>
        <w:pStyle w:val="a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Основная литература</w:t>
      </w:r>
    </w:p>
    <w:p w14:paraId="1AB71528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Барчуков И.С.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Теория 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методика физического воспитания и спорта. – М.: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КноРус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», 2012.</w:t>
      </w:r>
    </w:p>
    <w:p w14:paraId="7CB361B1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Теория 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методика физического воспитания детей младшего школьного возраста с практикумом /Под ред.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Торочковой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Т.Ю.  – М.: «Академия», 2014.</w:t>
      </w:r>
    </w:p>
    <w:p w14:paraId="08B7AC0E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Горбунов Г.Д.,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Гогунов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Е.Н. Психология физической культуры и спорта.  – М.: «Академия», 2014.</w:t>
      </w:r>
    </w:p>
    <w:p w14:paraId="0950462B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Грецов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Г.В., Янковский А.Б. Теория и методика обучения базовым видам спорта.  Лёгкая атлетика. – М.: «Академия», 2012.</w:t>
      </w:r>
    </w:p>
    <w:p w14:paraId="67A0921F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Киселёв П.А., Киселёва С.Б., Киселёва Е.П. Подвижные и спортивные игры в учебном процессе и во внеурочное время. – М.: «Планета», 2012.</w:t>
      </w:r>
    </w:p>
    <w:p w14:paraId="16129970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Коваль В.И., Родионова Т.А. Гигиена физического воспитания и спорта. – М.: «Академия», 2014.</w:t>
      </w:r>
    </w:p>
    <w:p w14:paraId="62951FEC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КузнецовВ.С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., Маслов М.В. Внеурочная деятельность учащихся. Футбол. – М.: «Просвещение», 2011.</w:t>
      </w:r>
    </w:p>
    <w:p w14:paraId="0DF69075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КузнецовВ.С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., Маслов М.В. Внеурочная деятельность учащихся. Волейбол. – М.: «Просвещение», 2011</w:t>
      </w:r>
    </w:p>
    <w:p w14:paraId="47108550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КузнецовВ.С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., Маслов М.В. Внеурочная деятельность учащихся. Легкая атлетика. – М.: «Просвещение», 2011.</w:t>
      </w:r>
    </w:p>
    <w:p w14:paraId="5FD7195D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Крючек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Е.С., Терехина Р.Н. Теория и методика обучения базовым видам спорта.  Гимнастика. – М.: «Академия», 2014.</w:t>
      </w:r>
    </w:p>
    <w:p w14:paraId="59F4F3AE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Кузнецов В.С., Холодов Ж.К. Практикум по теории и методике физического воспитания и спорта. – М. «Академия», 2014</w:t>
      </w:r>
    </w:p>
    <w:p w14:paraId="25352D75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Литвинов А.А. Теория и методика обучения базовым видам спорта.  Плавание. – М.: «Академия», 2014.</w:t>
      </w:r>
    </w:p>
    <w:p w14:paraId="041DB3C7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Макаров Ю.М. Теория и методика обучения базовым видам спорта.  Подвижные игры. – М.: «Академия», 2014.</w:t>
      </w:r>
    </w:p>
    <w:p w14:paraId="02869DB5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Неверкович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С.Д. Педагогика физической культуры. – М.: «Академия», 2014.</w:t>
      </w:r>
    </w:p>
    <w:p w14:paraId="015CD604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Сергеев Г.А. Теория и методика обучения базовым видам спорта.  Лыжный спорт. – М.: «Академия», 2014.</w:t>
      </w:r>
    </w:p>
    <w:p w14:paraId="618AFFD7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Торочкова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Т.Ю. Теория и методика физического воспитания детей младшего школьного возраста с практикумом.  – М.: «Академия», 2014.</w:t>
      </w:r>
    </w:p>
    <w:p w14:paraId="2C85C846" w14:textId="77777777" w:rsidR="00EB600F" w:rsidRDefault="00EB600F" w:rsidP="00EB600F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Холодов Ж.К., Кузнецов В.С. Теория и методика физической культуры и спорта – М.: «Академия», 2013</w:t>
      </w:r>
    </w:p>
    <w:p w14:paraId="2360DEC0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14:paraId="564E43DD" w14:textId="77777777" w:rsidR="00EB600F" w:rsidRDefault="00EB600F" w:rsidP="00EB600F">
      <w:pPr>
        <w:numPr>
          <w:ilvl w:val="0"/>
          <w:numId w:val="11"/>
        </w:numPr>
        <w:tabs>
          <w:tab w:val="left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Баландин Г.А., Назарова Н. Н., Казакова Т.Н. Урок в современной школе. Баскетбол. – М., «Советский спорт», 2002</w:t>
      </w:r>
    </w:p>
    <w:p w14:paraId="138E6681" w14:textId="77777777" w:rsidR="00EB600F" w:rsidRDefault="00EB600F" w:rsidP="00EB600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Белов В.И. Йога для всех. – М., КСП, 1997</w:t>
      </w:r>
    </w:p>
    <w:p w14:paraId="58FF27F2" w14:textId="77777777" w:rsidR="00EB600F" w:rsidRDefault="00EB600F" w:rsidP="00EB600F">
      <w:pPr>
        <w:numPr>
          <w:ilvl w:val="0"/>
          <w:numId w:val="1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Бергер Г.И., Бергер Ю.Г. Конспекты уроков для учителя физкультуры 5-9 класс. – 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2002</w:t>
      </w:r>
    </w:p>
    <w:p w14:paraId="4FAC5AE3" w14:textId="77777777" w:rsidR="00EB600F" w:rsidRDefault="00EB600F" w:rsidP="00EB600F">
      <w:pPr>
        <w:numPr>
          <w:ilvl w:val="0"/>
          <w:numId w:val="1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Васильков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Г.А.,Васильков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В.Г. От игры – к спорту. – М.,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ФиС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1985.</w:t>
      </w:r>
    </w:p>
    <w:p w14:paraId="2227867E" w14:textId="77777777" w:rsidR="00EB600F" w:rsidRDefault="00EB600F" w:rsidP="00EB600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Винер И.А.,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Горбулина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Н.М, Цыганкова О.Д. Программа дополнительного образования. Гармоничное развитие детей средствами гимнастики. – М.: «Просвещение», 2011.</w:t>
      </w:r>
    </w:p>
    <w:p w14:paraId="615F42F3" w14:textId="77777777" w:rsidR="00EB600F" w:rsidRDefault="00EB600F" w:rsidP="00EB600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Годин М.А. Стретчинг. – М., Советский спорт. 1991.</w:t>
      </w:r>
    </w:p>
    <w:p w14:paraId="1E984071" w14:textId="77777777" w:rsidR="00EB600F" w:rsidRDefault="00EB600F" w:rsidP="00EB600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Кузнецов В. С. Коррекция состояния здоровья школьников средствами физической культуры. – М., УЦ «Перспектива», 2012г.</w:t>
      </w:r>
    </w:p>
    <w:p w14:paraId="51ECF28F" w14:textId="77777777" w:rsidR="00EB600F" w:rsidRDefault="00EB600F" w:rsidP="00EB600F">
      <w:pPr>
        <w:numPr>
          <w:ilvl w:val="0"/>
          <w:numId w:val="1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Пензулаева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Л.И. Подвижные игры и игровые упражнения для детей 5-7лет. – М., </w:t>
      </w:r>
      <w:proofErr w:type="spellStart"/>
      <w:r>
        <w:rPr>
          <w:rFonts w:ascii="Times New Roman" w:hAnsi="Times New Roman"/>
          <w:bCs/>
          <w:sz w:val="28"/>
          <w:szCs w:val="28"/>
        </w:rPr>
        <w:t>Владос</w:t>
      </w:r>
      <w:proofErr w:type="spellEnd"/>
      <w:r>
        <w:rPr>
          <w:rFonts w:ascii="Times New Roman" w:hAnsi="Times New Roman"/>
          <w:bCs/>
          <w:sz w:val="28"/>
          <w:szCs w:val="28"/>
        </w:rPr>
        <w:t>, 2002</w:t>
      </w:r>
    </w:p>
    <w:p w14:paraId="0A224B0B" w14:textId="77777777" w:rsidR="00EB600F" w:rsidRDefault="00EB600F" w:rsidP="00EB600F">
      <w:pPr>
        <w:numPr>
          <w:ilvl w:val="0"/>
          <w:numId w:val="1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Солодянников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 А. Технология формирования профессионально – педагогических умений на занятиях по гимнастике. М.: Физическая культура, 2005.</w:t>
      </w:r>
    </w:p>
    <w:p w14:paraId="60A59878" w14:textId="77777777" w:rsidR="00EB600F" w:rsidRDefault="00EB600F" w:rsidP="00EB600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Теоретические и методические основы физического воспитания и развития детей раннего и дошкольного возраста / Под ред. Филипповой С.О. – М.: «Академия», 2014.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BD72BA1" w14:textId="77777777" w:rsidR="00EB600F" w:rsidRDefault="00EB600F" w:rsidP="00EB600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Фурманов А. Г. Оздоровительная физическая культура. – Мн., Тесей, 2003</w:t>
      </w:r>
    </w:p>
    <w:p w14:paraId="18B198E1" w14:textId="77777777" w:rsidR="00EB600F" w:rsidRDefault="00EB600F" w:rsidP="00EB600F">
      <w:pPr>
        <w:numPr>
          <w:ilvl w:val="0"/>
          <w:numId w:val="1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300 соревновательных игровых заданий по физическому </w:t>
      </w:r>
      <w:proofErr w:type="gramStart"/>
      <w:r>
        <w:rPr>
          <w:rFonts w:ascii="Times New Roman" w:hAnsi="Times New Roman"/>
          <w:bCs/>
          <w:sz w:val="28"/>
          <w:szCs w:val="28"/>
        </w:rPr>
        <w:t>воспитанию.-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Минск: Высшая школа, 1994</w:t>
      </w:r>
    </w:p>
    <w:p w14:paraId="7042BDF6" w14:textId="77777777" w:rsidR="00EB600F" w:rsidRDefault="00EB600F" w:rsidP="00EB600F">
      <w:pPr>
        <w:numPr>
          <w:ilvl w:val="0"/>
          <w:numId w:val="11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Развивающие игры: быстрее, выше, </w:t>
      </w:r>
      <w:proofErr w:type="gramStart"/>
      <w:r>
        <w:rPr>
          <w:rFonts w:ascii="Times New Roman" w:hAnsi="Times New Roman"/>
          <w:bCs/>
          <w:sz w:val="28"/>
          <w:szCs w:val="28"/>
        </w:rPr>
        <w:t>сильнее.-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Санкт-Петербург: Дельта, 1998</w:t>
      </w:r>
    </w:p>
    <w:p w14:paraId="4B7E787C" w14:textId="77777777" w:rsidR="00EB600F" w:rsidRDefault="00EB600F" w:rsidP="00EB600F">
      <w:pPr>
        <w:pStyle w:val="aa"/>
        <w:widowControl w:val="0"/>
        <w:suppressAutoHyphens/>
        <w:spacing w:after="0" w:line="360" w:lineRule="auto"/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ar-SA"/>
        </w:rPr>
        <w:t>Интернет-ресурсы</w:t>
      </w:r>
    </w:p>
    <w:p w14:paraId="4DE0F919" w14:textId="77777777" w:rsidR="00EB600F" w:rsidRDefault="003F105C" w:rsidP="00EB600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9" w:history="1">
        <w:r w:rsidR="00EB600F">
          <w:rPr>
            <w:rStyle w:val="ab"/>
            <w:rFonts w:ascii="Times New Roman" w:eastAsia="Times New Roman" w:hAnsi="Times New Roman"/>
            <w:color w:val="000000"/>
            <w:sz w:val="28"/>
            <w:szCs w:val="28"/>
          </w:rPr>
          <w:t>http://standart.edu.ru/catalog.aspx?CatalogId=604</w:t>
        </w:r>
      </w:hyperlink>
    </w:p>
    <w:p w14:paraId="4AC11BEF" w14:textId="77777777" w:rsidR="00EB600F" w:rsidRDefault="003F105C" w:rsidP="00EB600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0" w:history="1">
        <w:r w:rsidR="00EB600F">
          <w:rPr>
            <w:rStyle w:val="ab"/>
            <w:rFonts w:ascii="Times New Roman" w:eastAsia="Times New Roman" w:hAnsi="Times New Roman"/>
            <w:color w:val="000000"/>
            <w:sz w:val="28"/>
            <w:szCs w:val="28"/>
          </w:rPr>
          <w:t>http://s1701.zouo.ru/index.php?id=245</w:t>
        </w:r>
      </w:hyperlink>
    </w:p>
    <w:p w14:paraId="6D597038" w14:textId="77777777" w:rsidR="00EB600F" w:rsidRDefault="003F105C" w:rsidP="00EB600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1" w:history="1">
        <w:r w:rsidR="00EB600F">
          <w:rPr>
            <w:rStyle w:val="ab"/>
            <w:rFonts w:ascii="Times New Roman" w:eastAsia="Times New Roman" w:hAnsi="Times New Roman"/>
            <w:color w:val="000000"/>
            <w:sz w:val="28"/>
            <w:szCs w:val="28"/>
          </w:rPr>
          <w:t>http://school2rti.ucoz.ru/index/fgos/0-22</w:t>
        </w:r>
      </w:hyperlink>
    </w:p>
    <w:p w14:paraId="1B3310BA" w14:textId="77777777" w:rsidR="00EB600F" w:rsidRDefault="003F105C" w:rsidP="00EB600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2" w:history="1">
        <w:r w:rsidR="00EB600F">
          <w:rPr>
            <w:rStyle w:val="ab"/>
            <w:rFonts w:ascii="Times New Roman" w:eastAsia="Times New Roman" w:hAnsi="Times New Roman"/>
            <w:color w:val="000000"/>
            <w:sz w:val="28"/>
            <w:szCs w:val="28"/>
          </w:rPr>
          <w:t>http://www.edu.ru/db-mon/mo/Data/d_09/m373.html</w:t>
        </w:r>
      </w:hyperlink>
    </w:p>
    <w:p w14:paraId="11157721" w14:textId="77777777" w:rsidR="00EB600F" w:rsidRDefault="003F105C" w:rsidP="00EB600F">
      <w:pPr>
        <w:pStyle w:val="aa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3" w:history="1">
        <w:r w:rsidR="00EB600F">
          <w:rPr>
            <w:rStyle w:val="ab"/>
            <w:rFonts w:ascii="Times New Roman" w:eastAsia="Times New Roman" w:hAnsi="Times New Roman"/>
            <w:color w:val="000000"/>
            <w:sz w:val="28"/>
            <w:szCs w:val="28"/>
          </w:rPr>
          <w:t>http://www.consultant.ru/popular/edu/</w:t>
        </w:r>
      </w:hyperlink>
    </w:p>
    <w:p w14:paraId="7F87F25E" w14:textId="77777777" w:rsidR="00EB600F" w:rsidRDefault="003F105C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pict w14:anchorId="79858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B600F">
        <w:rPr>
          <w:rFonts w:ascii="Times New Roman" w:hAnsi="Times New Roman"/>
          <w:b/>
          <w:sz w:val="28"/>
          <w:szCs w:val="28"/>
        </w:rPr>
        <w:t>4.6. Оплата учебной практики «</w:t>
      </w:r>
      <w:r w:rsidR="00AD0B36">
        <w:rPr>
          <w:rFonts w:ascii="Times New Roman" w:hAnsi="Times New Roman"/>
          <w:b/>
          <w:sz w:val="28"/>
          <w:szCs w:val="28"/>
        </w:rPr>
        <w:t>Учебно-лагерные сборы</w:t>
      </w:r>
      <w:r w:rsidR="00EB600F">
        <w:rPr>
          <w:rFonts w:ascii="Times New Roman" w:hAnsi="Times New Roman"/>
          <w:b/>
          <w:sz w:val="28"/>
          <w:szCs w:val="28"/>
        </w:rPr>
        <w:t>»</w:t>
      </w:r>
    </w:p>
    <w:p w14:paraId="1D6A07FF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 руководство подгруппой практикантов в период практики оплачивается за весь период </w:t>
      </w:r>
      <w:proofErr w:type="gramStart"/>
      <w:r>
        <w:rPr>
          <w:rFonts w:ascii="Times New Roman" w:hAnsi="Times New Roman"/>
          <w:sz w:val="28"/>
          <w:szCs w:val="28"/>
        </w:rPr>
        <w:t>практики</w:t>
      </w:r>
      <w:r w:rsidR="00AD0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преподавателю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колледжа – 36 часов</w:t>
      </w:r>
      <w:r w:rsidR="00AD0B36">
        <w:rPr>
          <w:rFonts w:ascii="Times New Roman" w:hAnsi="Times New Roman"/>
          <w:sz w:val="28"/>
          <w:szCs w:val="28"/>
        </w:rPr>
        <w:t>.</w:t>
      </w:r>
    </w:p>
    <w:p w14:paraId="07C18141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5885642" w14:textId="77777777" w:rsidR="007A5491" w:rsidRDefault="007A5491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A61EBED" w14:textId="77777777" w:rsidR="007A5491" w:rsidRDefault="007A5491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9A4EE04" w14:textId="77777777" w:rsidR="007A5491" w:rsidRDefault="007A5491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74BE04C" w14:textId="77777777" w:rsidR="007A5491" w:rsidRPr="007A5491" w:rsidRDefault="007A5491" w:rsidP="007A5491">
      <w:pPr>
        <w:rPr>
          <w:lang w:eastAsia="ja-JP"/>
        </w:rPr>
      </w:pPr>
    </w:p>
    <w:p w14:paraId="64E8C36F" w14:textId="77777777" w:rsidR="00EB600F" w:rsidRDefault="00EB600F" w:rsidP="00EB60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14:paraId="509E74E1" w14:textId="77777777" w:rsidR="00EB600F" w:rsidRDefault="00EB600F" w:rsidP="00EB600F">
      <w:pPr>
        <w:ind w:left="360"/>
        <w:rPr>
          <w:lang w:eastAsia="ja-JP"/>
        </w:rPr>
      </w:pPr>
    </w:p>
    <w:p w14:paraId="69F6C9BB" w14:textId="77777777" w:rsidR="00EB600F" w:rsidRDefault="00EB600F" w:rsidP="00EB600F">
      <w:pPr>
        <w:jc w:val="both"/>
        <w:rPr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Контроль и оценка результатов освоения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 практики осуществляются руководителем практики</w:t>
      </w:r>
      <w:r w:rsidR="00042E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BA5FDA6" w14:textId="77777777" w:rsidR="00EB600F" w:rsidRDefault="00EB600F" w:rsidP="00EB6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практики «</w:t>
      </w:r>
      <w:r w:rsidR="00042E55">
        <w:rPr>
          <w:rFonts w:ascii="Times New Roman" w:hAnsi="Times New Roman"/>
          <w:sz w:val="28"/>
          <w:szCs w:val="28"/>
        </w:rPr>
        <w:t>Учебно-лагерные сборы</w:t>
      </w:r>
      <w:r>
        <w:rPr>
          <w:rFonts w:ascii="Times New Roman" w:hAnsi="Times New Roman"/>
          <w:sz w:val="28"/>
          <w:szCs w:val="28"/>
        </w:rPr>
        <w:t>» студенты проходят промежуточную аттестацию в форме зачета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240"/>
      </w:tblGrid>
      <w:tr w:rsidR="00EB600F" w14:paraId="36270CDB" w14:textId="77777777" w:rsidTr="00EB600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A6AA" w14:textId="77777777" w:rsidR="00EB600F" w:rsidRPr="00AF091F" w:rsidRDefault="00E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606AE09" w14:textId="77777777" w:rsidR="00EB600F" w:rsidRPr="00AF091F" w:rsidRDefault="00E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 в рамках вида деятельности)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66C9" w14:textId="77777777" w:rsidR="00EB600F" w:rsidRPr="00AF091F" w:rsidRDefault="00EB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B600F" w14:paraId="4E03C731" w14:textId="77777777" w:rsidTr="00EB600F">
        <w:trPr>
          <w:trHeight w:val="20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ED40" w14:textId="77777777" w:rsidR="00EB600F" w:rsidRDefault="00EB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результате прохождения учебной практики по виду деятельности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студент  должен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уметь:</w:t>
            </w:r>
          </w:p>
          <w:p w14:paraId="0AAE72DD" w14:textId="77777777" w:rsidR="00EB600F" w:rsidRPr="00A23240" w:rsidRDefault="00A23240" w:rsidP="00A23240">
            <w:pPr>
              <w:pStyle w:val="western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right="216"/>
              <w:jc w:val="both"/>
              <w:rPr>
                <w:color w:val="000000"/>
              </w:rPr>
            </w:pPr>
            <w:r w:rsidRPr="00042E55">
              <w:rPr>
                <w:color w:val="000000"/>
              </w:rPr>
              <w:t>использовать различные методы и формы организации учебных занятий по физической культуре с учетом особенностей и уровня физической подготовленности обучающихся;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E1E" w14:textId="77777777" w:rsidR="00EB600F" w:rsidRDefault="00EB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экспертное наблюдение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 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заданий по учебной практике;</w:t>
            </w:r>
          </w:p>
          <w:p w14:paraId="05B6B9D5" w14:textId="77777777" w:rsidR="00AF091F" w:rsidRDefault="00AF0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B600F" w14:paraId="6C634B22" w14:textId="77777777" w:rsidTr="00EB600F">
        <w:trPr>
          <w:trHeight w:val="5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8017" w14:textId="77777777" w:rsidR="00A23240" w:rsidRPr="00042E55" w:rsidRDefault="00A23240" w:rsidP="00A23240">
            <w:pPr>
              <w:pStyle w:val="western"/>
              <w:numPr>
                <w:ilvl w:val="0"/>
                <w:numId w:val="15"/>
              </w:numPr>
              <w:shd w:val="clear" w:color="auto" w:fill="FFFFFF"/>
              <w:ind w:right="216"/>
              <w:jc w:val="both"/>
              <w:rPr>
                <w:color w:val="000000"/>
              </w:rPr>
            </w:pPr>
            <w:r w:rsidRPr="00042E55">
              <w:rPr>
                <w:color w:val="000000"/>
              </w:rPr>
              <w:t>подбирать, готовить к занятию и использовать спортивное оборудование и инвентарь;</w:t>
            </w:r>
          </w:p>
          <w:p w14:paraId="7527AB4C" w14:textId="77777777" w:rsidR="00EB600F" w:rsidRDefault="00EB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849E" w14:textId="77777777" w:rsidR="00EB600F" w:rsidRDefault="00EB600F" w:rsidP="00A232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="00A23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процессе освоения программы практики.</w:t>
            </w:r>
          </w:p>
        </w:tc>
      </w:tr>
      <w:tr w:rsidR="00EB600F" w14:paraId="73FDCE48" w14:textId="77777777" w:rsidTr="00EB600F">
        <w:trPr>
          <w:trHeight w:val="128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37DC" w14:textId="77777777" w:rsidR="00A23240" w:rsidRPr="00042E55" w:rsidRDefault="00A23240" w:rsidP="00A23240">
            <w:pPr>
              <w:pStyle w:val="western"/>
              <w:numPr>
                <w:ilvl w:val="0"/>
                <w:numId w:val="15"/>
              </w:numPr>
              <w:shd w:val="clear" w:color="auto" w:fill="FFFFFF"/>
              <w:ind w:right="216"/>
              <w:jc w:val="both"/>
              <w:rPr>
                <w:color w:val="000000"/>
              </w:rPr>
            </w:pPr>
            <w:r w:rsidRPr="00042E55">
              <w:rPr>
                <w:color w:val="000000"/>
              </w:rPr>
              <w:t xml:space="preserve">применять приемы страховки и </w:t>
            </w:r>
            <w:proofErr w:type="spellStart"/>
            <w:r w:rsidRPr="00042E55">
              <w:rPr>
                <w:color w:val="000000"/>
              </w:rPr>
              <w:t>самостраховки</w:t>
            </w:r>
            <w:proofErr w:type="spellEnd"/>
            <w:r w:rsidRPr="00042E55">
              <w:rPr>
                <w:color w:val="000000"/>
              </w:rPr>
              <w:t xml:space="preserve"> при выполнении физических упражнений, соблюдать технику безопасности на занятиях;</w:t>
            </w:r>
          </w:p>
          <w:p w14:paraId="78D9CAF6" w14:textId="77777777" w:rsidR="00EB600F" w:rsidRDefault="00EB600F">
            <w:pPr>
              <w:pStyle w:val="a4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299D" w14:textId="77777777" w:rsidR="00EB600F" w:rsidRDefault="00EB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экспертное наблюдение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 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заданий по учебной практике;</w:t>
            </w:r>
          </w:p>
          <w:p w14:paraId="42E55BC1" w14:textId="77777777" w:rsidR="00EB600F" w:rsidRDefault="00EB6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B600F" w14:paraId="1F9AC251" w14:textId="77777777" w:rsidTr="00EB600F">
        <w:trPr>
          <w:trHeight w:val="78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91D2" w14:textId="77777777" w:rsidR="00A23240" w:rsidRPr="00042E55" w:rsidRDefault="00A23240" w:rsidP="00A23240">
            <w:pPr>
              <w:pStyle w:val="western"/>
              <w:numPr>
                <w:ilvl w:val="0"/>
                <w:numId w:val="15"/>
              </w:numPr>
              <w:shd w:val="clear" w:color="auto" w:fill="FFFFFF"/>
              <w:ind w:right="216"/>
              <w:jc w:val="both"/>
              <w:rPr>
                <w:color w:val="000000"/>
              </w:rPr>
            </w:pPr>
            <w:r w:rsidRPr="00042E55">
              <w:rPr>
                <w:color w:val="000000"/>
              </w:rPr>
              <w:t>осуществлять самоанализ и самоконтроль при выполнении основных базовых видов физических упражнений</w:t>
            </w:r>
            <w:r w:rsidRPr="00042E55">
              <w:rPr>
                <w:color w:val="FF0000"/>
              </w:rPr>
              <w:t>.</w:t>
            </w:r>
          </w:p>
          <w:p w14:paraId="1DEA1443" w14:textId="77777777" w:rsidR="00EB600F" w:rsidRDefault="00EB6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0244" w14:textId="77777777" w:rsidR="00EB600F" w:rsidRDefault="00EB6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экспертное наблюдение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 выполнения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заданий по учебной практике;</w:t>
            </w:r>
          </w:p>
          <w:p w14:paraId="0C1BBFD3" w14:textId="77777777" w:rsidR="00EB600F" w:rsidRDefault="00EB60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B600F" w14:paraId="6C5EB0EE" w14:textId="77777777" w:rsidTr="00EB600F">
        <w:trPr>
          <w:trHeight w:val="5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6DE7" w14:textId="77777777" w:rsidR="00EB600F" w:rsidRPr="00A23240" w:rsidRDefault="00A23240" w:rsidP="00A23240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2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вести документацию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D8A" w14:textId="77777777" w:rsidR="00EB600F" w:rsidRDefault="00A232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Экспертная оценка ведения документации в соответствии с требованиями.</w:t>
            </w:r>
          </w:p>
        </w:tc>
      </w:tr>
    </w:tbl>
    <w:p w14:paraId="07B68696" w14:textId="77777777" w:rsidR="00EB600F" w:rsidRDefault="00EB600F" w:rsidP="00EB600F">
      <w:pPr>
        <w:rPr>
          <w:rFonts w:ascii="Times New Roman" w:hAnsi="Times New Roman" w:cs="Times New Roman"/>
          <w:sz w:val="28"/>
          <w:szCs w:val="28"/>
        </w:rPr>
      </w:pPr>
    </w:p>
    <w:p w14:paraId="0055E02B" w14:textId="77777777" w:rsidR="00EB600F" w:rsidRDefault="00EB600F" w:rsidP="00EB600F">
      <w:pPr>
        <w:rPr>
          <w:rFonts w:ascii="Times New Roman" w:hAnsi="Times New Roman" w:cs="Times New Roman"/>
          <w:sz w:val="28"/>
          <w:szCs w:val="28"/>
        </w:rPr>
      </w:pPr>
    </w:p>
    <w:sectPr w:rsidR="00EB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9833F" w14:textId="77777777" w:rsidR="00147082" w:rsidRDefault="00147082" w:rsidP="001F6B2A">
      <w:pPr>
        <w:spacing w:after="0" w:line="240" w:lineRule="auto"/>
      </w:pPr>
      <w:r>
        <w:separator/>
      </w:r>
    </w:p>
  </w:endnote>
  <w:endnote w:type="continuationSeparator" w:id="0">
    <w:p w14:paraId="00461105" w14:textId="77777777" w:rsidR="00147082" w:rsidRDefault="00147082" w:rsidP="001F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463928"/>
      <w:docPartObj>
        <w:docPartGallery w:val="Page Numbers (Bottom of Page)"/>
        <w:docPartUnique/>
      </w:docPartObj>
    </w:sdtPr>
    <w:sdtEndPr/>
    <w:sdtContent>
      <w:p w14:paraId="0CF3C210" w14:textId="77777777" w:rsidR="001F6B2A" w:rsidRDefault="001F6B2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AC">
          <w:rPr>
            <w:noProof/>
          </w:rPr>
          <w:t>14</w:t>
        </w:r>
        <w:r>
          <w:fldChar w:fldCharType="end"/>
        </w:r>
      </w:p>
    </w:sdtContent>
  </w:sdt>
  <w:p w14:paraId="7E689D53" w14:textId="77777777" w:rsidR="001F6B2A" w:rsidRDefault="001F6B2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38479" w14:textId="77777777" w:rsidR="00147082" w:rsidRDefault="00147082" w:rsidP="001F6B2A">
      <w:pPr>
        <w:spacing w:after="0" w:line="240" w:lineRule="auto"/>
      </w:pPr>
      <w:r>
        <w:separator/>
      </w:r>
    </w:p>
  </w:footnote>
  <w:footnote w:type="continuationSeparator" w:id="0">
    <w:p w14:paraId="22478FDF" w14:textId="77777777" w:rsidR="00147082" w:rsidRDefault="00147082" w:rsidP="001F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539C"/>
    <w:multiLevelType w:val="multilevel"/>
    <w:tmpl w:val="B61E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57B88"/>
    <w:multiLevelType w:val="multilevel"/>
    <w:tmpl w:val="C7DA78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0F6F4C67"/>
    <w:multiLevelType w:val="hybridMultilevel"/>
    <w:tmpl w:val="B178F846"/>
    <w:lvl w:ilvl="0" w:tplc="7178A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63EA"/>
    <w:multiLevelType w:val="multilevel"/>
    <w:tmpl w:val="8A26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520D2"/>
    <w:multiLevelType w:val="hybridMultilevel"/>
    <w:tmpl w:val="A8D6A40C"/>
    <w:lvl w:ilvl="0" w:tplc="7178A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A6F19"/>
    <w:multiLevelType w:val="multilevel"/>
    <w:tmpl w:val="E498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2651B"/>
    <w:multiLevelType w:val="hybridMultilevel"/>
    <w:tmpl w:val="FD846B38"/>
    <w:lvl w:ilvl="0" w:tplc="8B025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06307"/>
    <w:multiLevelType w:val="hybridMultilevel"/>
    <w:tmpl w:val="7A602BD2"/>
    <w:lvl w:ilvl="0" w:tplc="7178A5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4C7F0F"/>
    <w:multiLevelType w:val="hybridMultilevel"/>
    <w:tmpl w:val="8B1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D4634"/>
    <w:multiLevelType w:val="multilevel"/>
    <w:tmpl w:val="F85E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745D5"/>
    <w:multiLevelType w:val="hybridMultilevel"/>
    <w:tmpl w:val="65A60C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43D3C"/>
    <w:multiLevelType w:val="multilevel"/>
    <w:tmpl w:val="E5C8AB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1F3FCB"/>
    <w:multiLevelType w:val="hybridMultilevel"/>
    <w:tmpl w:val="1856DE90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BC6"/>
    <w:multiLevelType w:val="hybridMultilevel"/>
    <w:tmpl w:val="59F8E00A"/>
    <w:lvl w:ilvl="0" w:tplc="7178A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4117D"/>
    <w:multiLevelType w:val="hybridMultilevel"/>
    <w:tmpl w:val="D79E78C6"/>
    <w:lvl w:ilvl="0" w:tplc="B478F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D11"/>
    <w:rsid w:val="00042E55"/>
    <w:rsid w:val="00147082"/>
    <w:rsid w:val="001F6B2A"/>
    <w:rsid w:val="002206BF"/>
    <w:rsid w:val="00234AD5"/>
    <w:rsid w:val="00243462"/>
    <w:rsid w:val="0024699C"/>
    <w:rsid w:val="003511D1"/>
    <w:rsid w:val="003D7CC2"/>
    <w:rsid w:val="003F105C"/>
    <w:rsid w:val="005309AC"/>
    <w:rsid w:val="0058333E"/>
    <w:rsid w:val="00641830"/>
    <w:rsid w:val="006523A3"/>
    <w:rsid w:val="006F39C8"/>
    <w:rsid w:val="00732226"/>
    <w:rsid w:val="007A5491"/>
    <w:rsid w:val="007D6016"/>
    <w:rsid w:val="0085142E"/>
    <w:rsid w:val="008C437D"/>
    <w:rsid w:val="009F1AFC"/>
    <w:rsid w:val="00A23240"/>
    <w:rsid w:val="00AD0B36"/>
    <w:rsid w:val="00AF091F"/>
    <w:rsid w:val="00B652D2"/>
    <w:rsid w:val="00C2004F"/>
    <w:rsid w:val="00C458A8"/>
    <w:rsid w:val="00CE5D11"/>
    <w:rsid w:val="00EB600F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680F8E"/>
  <w15:docId w15:val="{F0CA73D2-C6B4-4E59-A6D4-34106B1F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600F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5D11"/>
  </w:style>
  <w:style w:type="paragraph" w:styleId="a3">
    <w:name w:val="Normal (Web)"/>
    <w:basedOn w:val="a"/>
    <w:uiPriority w:val="99"/>
    <w:unhideWhenUsed/>
    <w:rsid w:val="00CE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B600F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List 2"/>
    <w:basedOn w:val="a"/>
    <w:uiPriority w:val="99"/>
    <w:unhideWhenUsed/>
    <w:rsid w:val="00EB600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B60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B600F"/>
  </w:style>
  <w:style w:type="paragraph" w:styleId="a6">
    <w:name w:val="Subtitle"/>
    <w:basedOn w:val="a"/>
    <w:next w:val="a"/>
    <w:link w:val="a7"/>
    <w:uiPriority w:val="99"/>
    <w:qFormat/>
    <w:rsid w:val="00EB600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EB600F"/>
    <w:rPr>
      <w:rFonts w:ascii="Cambria" w:eastAsia="Times New Roman" w:hAnsi="Cambria" w:cs="Times New Roman"/>
      <w:sz w:val="24"/>
      <w:szCs w:val="24"/>
    </w:rPr>
  </w:style>
  <w:style w:type="paragraph" w:styleId="a8">
    <w:name w:val="Block Text"/>
    <w:basedOn w:val="a"/>
    <w:uiPriority w:val="99"/>
    <w:semiHidden/>
    <w:unhideWhenUsed/>
    <w:rsid w:val="00EB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EB600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EB600F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№2"/>
    <w:basedOn w:val="a0"/>
    <w:link w:val="21"/>
    <w:locked/>
    <w:rsid w:val="00EB600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EB600F"/>
    <w:pPr>
      <w:shd w:val="clear" w:color="auto" w:fill="FFFFFF"/>
      <w:spacing w:before="300" w:after="0" w:line="322" w:lineRule="exact"/>
      <w:ind w:firstLine="70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locked/>
    <w:rsid w:val="00EB60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B600F"/>
    <w:pPr>
      <w:shd w:val="clear" w:color="auto" w:fill="FFFFFF"/>
      <w:spacing w:after="0" w:line="322" w:lineRule="exact"/>
      <w:ind w:firstLine="6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basedOn w:val="a0"/>
    <w:uiPriority w:val="99"/>
    <w:rsid w:val="00EB600F"/>
    <w:rPr>
      <w:rFonts w:ascii="Times New Roman" w:hAnsi="Times New Roman" w:cs="Times New Roman" w:hint="default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EB600F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B600F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641830"/>
    <w:rPr>
      <w:b/>
      <w:bCs/>
    </w:rPr>
  </w:style>
  <w:style w:type="paragraph" w:styleId="af">
    <w:name w:val="header"/>
    <w:basedOn w:val="a"/>
    <w:link w:val="af0"/>
    <w:uiPriority w:val="99"/>
    <w:unhideWhenUsed/>
    <w:rsid w:val="001F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6B2A"/>
  </w:style>
  <w:style w:type="paragraph" w:styleId="af1">
    <w:name w:val="footer"/>
    <w:basedOn w:val="a"/>
    <w:link w:val="af2"/>
    <w:uiPriority w:val="99"/>
    <w:unhideWhenUsed/>
    <w:rsid w:val="001F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F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popular/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.ru/db-mon/mo/Data/d_09/m3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2rti.ucoz.ru/index/fgos/0-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1701.zouo.ru/index.php?id=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6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14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РСПК</cp:lastModifiedBy>
  <cp:revision>15</cp:revision>
  <cp:lastPrinted>2020-10-20T12:24:00Z</cp:lastPrinted>
  <dcterms:created xsi:type="dcterms:W3CDTF">2016-10-21T05:39:00Z</dcterms:created>
  <dcterms:modified xsi:type="dcterms:W3CDTF">2020-11-20T08:16:00Z</dcterms:modified>
</cp:coreProperties>
</file>