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3A" w:rsidRDefault="00C0033A">
      <w:pPr>
        <w:widowControl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033A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51880" cy="8704173"/>
            <wp:effectExtent l="0" t="0" r="1270" b="1905"/>
            <wp:docPr id="2" name="Рисунок 2" descr="C:\Users\User\Downloads\Scan202301300956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an2023013009561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70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DB740A" w:rsidRPr="00063449" w:rsidRDefault="00CD6934" w:rsidP="00D37346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="00455B9D" w:rsidRPr="0006344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D37346" w:rsidRDefault="00455B9D" w:rsidP="00D37346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пределяет порядок деятельности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части</w:t>
      </w:r>
      <w:r w:rsidR="00063449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>ОБПОУ «ОМК имени Даниила Гранина»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(далее – колледж), в том числе: осуществления образовательного процесса, цели, задачи, принципы функционирования, структуру управления, права и обязанности работников учебной части, ответственность, взаимодействие с другими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>органами управления колледжем.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346" w:rsidRDefault="00455B9D" w:rsidP="00D37346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Учебная часть в своей деятельности руководствуется Конституцией РФ, Федеральным законом от 29.12.2012 № 273 – ФЗ «Об образовании в Российской Федерации»,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449" w:rsidRPr="00063449">
        <w:rPr>
          <w:rFonts w:eastAsia="Times New Roman"/>
          <w:sz w:val="28"/>
          <w:szCs w:val="28"/>
          <w:lang w:val="ru-RU"/>
        </w:rPr>
        <w:t xml:space="preserve">Приказом </w:t>
      </w:r>
      <w:proofErr w:type="spellStart"/>
      <w:r w:rsidR="00063449" w:rsidRPr="00063449">
        <w:rPr>
          <w:rFonts w:eastAsia="Times New Roman"/>
          <w:sz w:val="28"/>
          <w:szCs w:val="28"/>
          <w:lang w:val="ru-RU"/>
        </w:rPr>
        <w:t>Минпросвещения</w:t>
      </w:r>
      <w:proofErr w:type="spellEnd"/>
      <w:r w:rsidR="00063449" w:rsidRPr="00063449">
        <w:rPr>
          <w:rFonts w:eastAsia="Times New Roman"/>
          <w:sz w:val="28"/>
          <w:szCs w:val="28"/>
          <w:lang w:val="ru-RU"/>
        </w:rPr>
        <w:t xml:space="preserve"> России от 28 августа 2020 г. № 441 «О внесении изменений в Порядок организации и осуществления образовательной деятельности по образовательным программам СПО, утвержденный приказом </w:t>
      </w:r>
      <w:proofErr w:type="spellStart"/>
      <w:r w:rsidR="00063449" w:rsidRPr="00063449">
        <w:rPr>
          <w:rFonts w:eastAsia="Times New Roman"/>
          <w:sz w:val="28"/>
          <w:szCs w:val="28"/>
          <w:lang w:val="ru-RU"/>
        </w:rPr>
        <w:t>Минобрнауки</w:t>
      </w:r>
      <w:proofErr w:type="spellEnd"/>
      <w:r w:rsidR="00063449" w:rsidRPr="00063449">
        <w:rPr>
          <w:rFonts w:eastAsia="Times New Roman"/>
          <w:sz w:val="28"/>
          <w:szCs w:val="28"/>
          <w:lang w:val="ru-RU"/>
        </w:rPr>
        <w:t xml:space="preserve"> России от 14 июня 2013 г. № 464 (зарегистрирован Министерством юстиции Российской Федерации 11сентября 2020 г., регистрационный № </w:t>
      </w:r>
      <w:r w:rsidR="00063449">
        <w:rPr>
          <w:rFonts w:eastAsia="Times New Roman"/>
          <w:sz w:val="28"/>
          <w:szCs w:val="28"/>
          <w:lang w:val="ru-RU"/>
        </w:rPr>
        <w:t>59771),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 w:rsidR="00B52A76">
        <w:rPr>
          <w:rFonts w:ascii="Times New Roman" w:hAnsi="Times New Roman" w:cs="Times New Roman"/>
          <w:sz w:val="28"/>
          <w:szCs w:val="28"/>
          <w:lang w:val="ru-RU"/>
        </w:rPr>
        <w:t xml:space="preserve">ом Колледжа и иными </w:t>
      </w:r>
      <w:r w:rsidR="00B52A76"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локальными </w:t>
      </w:r>
      <w:r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актами. </w:t>
      </w:r>
    </w:p>
    <w:p w:rsidR="00DB740A" w:rsidRPr="00B52A76" w:rsidRDefault="00455B9D" w:rsidP="00D37346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Положение является локальным нормативным актом</w:t>
      </w:r>
      <w:r w:rsidR="00063449"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1.4. Учебная часть является структурным подразделением колледжа, координирует работу структурных подразделений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учебного процесса в колледже. </w:t>
      </w:r>
    </w:p>
    <w:p w:rsidR="00DB740A" w:rsidRPr="00063449" w:rsidRDefault="00455B9D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1.5.Учебную часть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в отделениях колледжа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возглавляет заведующий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отделением, назначаемый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на должность и освобождаемый с неё приказом ди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ректора колледжа из числа лиц,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имеющих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1.6. Учебная часть работает под непосредственным руководством заместителя директора по учебной работе. </w:t>
      </w:r>
    </w:p>
    <w:p w:rsidR="00D37346" w:rsidRPr="00C0033A" w:rsidRDefault="00D3734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37346" w:rsidRDefault="00455B9D" w:rsidP="00D37346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063449">
        <w:rPr>
          <w:rFonts w:ascii="Times New Roman" w:hAnsi="Times New Roman" w:cs="Times New Roman"/>
          <w:b/>
          <w:sz w:val="28"/>
          <w:szCs w:val="28"/>
          <w:lang w:val="ru-RU"/>
        </w:rPr>
        <w:t>. ЦЕЛИ, ЗАДАЧИ И ФУНКЦИИ УЧЕБНОЙ ЧАСТИ</w:t>
      </w:r>
    </w:p>
    <w:p w:rsidR="00D37346" w:rsidRDefault="00D3734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346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2.1. Учебная часть создаётся с целью: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качественной организации и обеспечение учебного процесса в колледже; </w:t>
      </w:r>
    </w:p>
    <w:p w:rsidR="00DB740A" w:rsidRPr="00063449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координации работы структурных подразделений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, преподавателей колледжа по обеспечению качествен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ной профессиональной подготовки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выпускников в соответствие с требования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Федеральных государственных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стандартов среднего профессионального образования (ФГОС 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СПО)</w:t>
      </w:r>
    </w:p>
    <w:p w:rsidR="00D37346" w:rsidRDefault="0068762F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2.2.Основными задачами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 являются: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и организация теоретического и практического обучения студентов в колледже;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содержания, форм, методов и средств обучения, обеспечение их единства, непрерывности профессионального образования;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инициативы, творчества, повышение профессионального и педагогического мастерства преподавателей колледжа; </w:t>
      </w:r>
    </w:p>
    <w:p w:rsidR="00D37346" w:rsidRDefault="00063449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ка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чеством подготовки специалистов;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со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здание условий для совершенствования содержания, форм, методов </w:t>
      </w:r>
      <w:r w:rsidR="00CD6934">
        <w:rPr>
          <w:rFonts w:ascii="Times New Roman" w:hAnsi="Times New Roman" w:cs="Times New Roman"/>
          <w:sz w:val="28"/>
          <w:szCs w:val="28"/>
          <w:lang w:val="ru-RU"/>
        </w:rPr>
        <w:t xml:space="preserve">обучения в </w:t>
      </w:r>
      <w:proofErr w:type="spellStart"/>
      <w:r w:rsidR="00CD6934">
        <w:rPr>
          <w:rFonts w:ascii="Times New Roman" w:hAnsi="Times New Roman" w:cs="Times New Roman"/>
          <w:sz w:val="28"/>
          <w:szCs w:val="28"/>
          <w:lang w:val="ru-RU"/>
        </w:rPr>
        <w:t>r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олледже</w:t>
      </w:r>
      <w:proofErr w:type="spellEnd"/>
      <w:r w:rsidR="00D3734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7346" w:rsidRDefault="0068762F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2.3.Основные функции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части: </w:t>
      </w:r>
    </w:p>
    <w:p w:rsid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63449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063449">
        <w:rPr>
          <w:rFonts w:ascii="Times New Roman" w:hAnsi="Times New Roman" w:cs="Times New Roman"/>
          <w:sz w:val="28"/>
          <w:szCs w:val="28"/>
          <w:lang w:val="ru-RU"/>
        </w:rPr>
        <w:t>) организация выполнения учебных планов и основных профессиональных образовательных программ по специальностям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профессиям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ФГОС СПО;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63449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) составление расписания теоретических занятий, промежуточной аттестации и государственной (итоговой) аттестации (ГИА), защиты дипломных проектов, защиты курсовых работ, осуществление контроля над их выполнением преподавателями; </w:t>
      </w:r>
    </w:p>
    <w:p w:rsidR="00D37346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6344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) организация </w:t>
      </w:r>
      <w:r w:rsidR="00063449">
        <w:rPr>
          <w:rFonts w:ascii="Times New Roman" w:hAnsi="Times New Roman" w:cs="Times New Roman"/>
          <w:sz w:val="28"/>
          <w:szCs w:val="28"/>
          <w:lang w:val="ru-RU"/>
        </w:rPr>
        <w:t xml:space="preserve">и контроль учебного процесса: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proofErr w:type="gram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) контроль своевременного начала и окончания занятий, состояния труд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овой и учебной дисциплины в колледже;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) контроль над состоянием аудиторного фонда и его использованием согла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сно утверждённому расписанию;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) разработка предложений 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по планированию и организации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учебного процесса; </w:t>
      </w:r>
    </w:p>
    <w:p w:rsidR="00D37346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proofErr w:type="gram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) внесение предложений по совершенствованию материально-технического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беспечения учебного процесса; </w:t>
      </w:r>
    </w:p>
    <w:p w:rsidR="00907584" w:rsidRDefault="00063449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) ведение и хранение документации, связанной 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с учебным процессом в колледже.</w:t>
      </w:r>
    </w:p>
    <w:p w:rsidR="008A41EB" w:rsidRPr="00D37346" w:rsidRDefault="008A41EB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40A" w:rsidRPr="00063449" w:rsidRDefault="00455B9D" w:rsidP="00D37346">
      <w:pPr>
        <w:pStyle w:val="a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b/>
          <w:sz w:val="28"/>
          <w:szCs w:val="28"/>
        </w:rPr>
        <w:t>II</w:t>
      </w:r>
      <w:r w:rsidR="00CD6934">
        <w:rPr>
          <w:rFonts w:ascii="Times New Roman" w:hAnsi="Times New Roman" w:cs="Times New Roman"/>
          <w:b/>
          <w:sz w:val="28"/>
          <w:szCs w:val="28"/>
        </w:rPr>
        <w:t>I</w:t>
      </w:r>
      <w:r w:rsidRPr="00063449">
        <w:rPr>
          <w:rFonts w:ascii="Times New Roman" w:hAnsi="Times New Roman" w:cs="Times New Roman"/>
          <w:b/>
          <w:sz w:val="28"/>
          <w:szCs w:val="28"/>
          <w:lang w:val="ru-RU"/>
        </w:rPr>
        <w:t>. СТРУКТУРА УЧЕБНОЙ ЧАСТИ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>3.1.О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бщее руководство деятельностью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части осуществляет директор колледжа, который утвержд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ает локальные нормативные акты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части, подписывает производственную (рабочую) документацию, издает приказы и распоряжения, обязательные для исполнения р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аботниками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части, осуществляет иную дея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тельность, связанную с работой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части. </w:t>
      </w:r>
    </w:p>
    <w:p w:rsidR="0090758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934">
        <w:rPr>
          <w:rFonts w:ascii="Times New Roman" w:hAnsi="Times New Roman" w:cs="Times New Roman"/>
          <w:b/>
          <w:sz w:val="28"/>
          <w:szCs w:val="28"/>
          <w:lang w:val="ru-RU"/>
        </w:rPr>
        <w:t>Директор к</w:t>
      </w:r>
      <w:r w:rsidR="0068762F" w:rsidRPr="00CD6934">
        <w:rPr>
          <w:rFonts w:ascii="Times New Roman" w:hAnsi="Times New Roman" w:cs="Times New Roman"/>
          <w:b/>
          <w:sz w:val="28"/>
          <w:szCs w:val="28"/>
          <w:lang w:val="ru-RU"/>
        </w:rPr>
        <w:t>олледжа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в отношении работников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 реализует полномочия и несёт обязанности работодателя в соответствии с трудовым законодательством РФ, в том числе: </w:t>
      </w:r>
    </w:p>
    <w:p w:rsidR="00D37346" w:rsidRDefault="00907584" w:rsidP="0068762F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и утверждает шта</w:t>
      </w:r>
      <w:r w:rsidR="009436F4">
        <w:rPr>
          <w:rFonts w:ascii="Times New Roman" w:hAnsi="Times New Roman" w:cs="Times New Roman"/>
          <w:sz w:val="28"/>
          <w:szCs w:val="28"/>
          <w:lang w:val="ru-RU"/>
        </w:rPr>
        <w:t xml:space="preserve">тный и квалификационный состав 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учебной части;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346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и организовывает рабочее место в соответствии с требованиями санитарно-гигиенических норм, действ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ующи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х в РФ;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своевременно и в полном объеме с проведением индек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сации выплату заработной платы;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моральное и ма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териальное стимулирование труда;</w:t>
      </w:r>
    </w:p>
    <w:p w:rsidR="00DB740A" w:rsidRPr="00CD6934" w:rsidRDefault="00907584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обеспе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чивает безопасные условия труда;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 возможность повышать профессиональный уровень в учреждениях повышения </w:t>
      </w:r>
      <w:proofErr w:type="gramStart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квалификации  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счёт средств работодателя;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5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предоставляет работникам возможность аттестоватьс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я на квалификационную категорию;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907584" w:rsidP="0068762F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обеспечивает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чебную часть необходимой материально-технической базой (мебелью, оргтехникой, бланками документов 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установленного образца и т.п.);</w:t>
      </w:r>
    </w:p>
    <w:p w:rsidR="00907584" w:rsidRDefault="00907584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контроль за деятельностью структурного подразделения, качеством и своевременностью выполнения возложенных на него задач.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934">
        <w:rPr>
          <w:rFonts w:ascii="Times New Roman" w:hAnsi="Times New Roman" w:cs="Times New Roman"/>
          <w:b/>
          <w:sz w:val="28"/>
          <w:szCs w:val="28"/>
          <w:lang w:val="ru-RU"/>
        </w:rPr>
        <w:t>3.2. Заместитель директора по учебной работе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уществляет руководство работой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 как составляющего звена учебной работы колледжа. </w:t>
      </w:r>
    </w:p>
    <w:p w:rsidR="00D37346" w:rsidRPr="00CD69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934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по учебной работе: 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и контролир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ует деятельность учебной части;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текущее и перспективное планирование деятель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ности колледжа;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координирует работу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части, преподавателей, д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ругих педагогических работников;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346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координирует разработку учебно-методической и иной документации, необхо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димой для деятельности колледжа;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7584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75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соответствующего требованиям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Федеральных 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ых образовательных стандартов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СПО;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4897" w:rsidRPr="00063449" w:rsidRDefault="0063489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комплектует сведения, необходимые для приобретения, оформления и выдачи дипломов и сертификатов специалистов по результатам промежуточной и итоговой аттестаци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и, ведёт учёт выданных дипломов;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346" w:rsidRDefault="0063489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выдач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у дипломов, дубликатов дипломов;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7346" w:rsidRDefault="0063489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документацию на приобретение бланков строгой отчётности (дипломов и т.п.), обеспечивает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 xml:space="preserve"> хранение и учёт таких бланков;</w:t>
      </w:r>
    </w:p>
    <w:p w:rsidR="00D37346" w:rsidRDefault="0063489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>ает наличие бланков документов у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чеб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>ой части, де</w:t>
      </w:r>
      <w:r>
        <w:rPr>
          <w:rFonts w:ascii="Times New Roman" w:hAnsi="Times New Roman" w:cs="Times New Roman"/>
          <w:sz w:val="28"/>
          <w:szCs w:val="28"/>
          <w:lang w:val="ru-RU"/>
        </w:rPr>
        <w:t>лает заявки на их приобретение</w:t>
      </w:r>
      <w:r w:rsidR="006876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762F" w:rsidRDefault="00634897" w:rsidP="0068762F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>-организует допуск обучающихся к промежуточной аттестации, контролирует ход промежуточной аттестации</w:t>
      </w:r>
      <w:r w:rsidR="0068762F">
        <w:rPr>
          <w:sz w:val="28"/>
          <w:szCs w:val="28"/>
          <w:lang w:val="ru-RU"/>
        </w:rPr>
        <w:t>;</w:t>
      </w:r>
    </w:p>
    <w:p w:rsidR="00634897" w:rsidRPr="00634897" w:rsidRDefault="0068762F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-ф</w:t>
      </w:r>
      <w:r w:rsidR="00634897" w:rsidRPr="00634897">
        <w:rPr>
          <w:sz w:val="28"/>
          <w:szCs w:val="28"/>
          <w:lang w:val="ru-RU"/>
        </w:rPr>
        <w:t xml:space="preserve">ормирует и обновляет фонд оценочных средств, позволяющих оценить знания, умения, приобретенный учебный и практический опыт. </w:t>
      </w:r>
    </w:p>
    <w:p w:rsidR="00DB740A" w:rsidRPr="00063449" w:rsidRDefault="00CD6934" w:rsidP="00D23B3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3.3.</w:t>
      </w:r>
      <w:r w:rsidR="00455B9D" w:rsidRPr="00B52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Заведующий </w:t>
      </w:r>
      <w:r w:rsidR="00907584" w:rsidRPr="00B52A76">
        <w:rPr>
          <w:rFonts w:ascii="Times New Roman" w:hAnsi="Times New Roman" w:cs="Times New Roman"/>
          <w:b/>
          <w:sz w:val="28"/>
          <w:szCs w:val="28"/>
          <w:lang w:val="ru-RU"/>
        </w:rPr>
        <w:t>отделением</w:t>
      </w:r>
      <w:r w:rsidR="00455B9D" w:rsidRPr="00B52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колледжа</w:t>
      </w:r>
      <w:r w:rsidR="009436F4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заместителю директора по учебной работе. Заведующий </w:t>
      </w:r>
      <w:r w:rsidR="00B52A7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>делением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наз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начается на должность приказом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директора колледж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а из числа лиц, имеющих высшее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по специаль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ности, соответствующей профилю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структурного подразделения колледжа, и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 стаж работы по специальности,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соответствующей профилю структурного подразделения колледжа, не менее 3 лет. </w:t>
      </w:r>
    </w:p>
    <w:p w:rsidR="00634897" w:rsidRDefault="00521E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 xml:space="preserve"> отделение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колледжа: 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 xml:space="preserve">  -</w:t>
      </w:r>
      <w:r w:rsidR="0068762F">
        <w:rPr>
          <w:sz w:val="28"/>
          <w:szCs w:val="28"/>
          <w:lang w:val="ru-RU"/>
        </w:rPr>
        <w:t>составляет годовой план работы отделения;</w:t>
      </w:r>
      <w:r w:rsidRPr="00634897">
        <w:rPr>
          <w:sz w:val="28"/>
          <w:szCs w:val="28"/>
          <w:lang w:val="ru-RU"/>
        </w:rPr>
        <w:t xml:space="preserve"> 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>-обеспечивает своевременное составление учетно-отчетной документации отделения (еже</w:t>
      </w:r>
      <w:r w:rsidR="009C2CE4">
        <w:rPr>
          <w:sz w:val="28"/>
          <w:szCs w:val="28"/>
          <w:lang w:val="ru-RU"/>
        </w:rPr>
        <w:t>месячной, семестровой, годовой);</w:t>
      </w:r>
      <w:r w:rsidRPr="00634897">
        <w:rPr>
          <w:sz w:val="28"/>
          <w:szCs w:val="28"/>
          <w:lang w:val="ru-RU"/>
        </w:rPr>
        <w:t xml:space="preserve"> 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 xml:space="preserve"> -участвует в подготовке материалов к </w:t>
      </w:r>
      <w:r w:rsidR="0068762F">
        <w:rPr>
          <w:sz w:val="28"/>
          <w:szCs w:val="28"/>
          <w:lang w:val="ru-RU"/>
        </w:rPr>
        <w:t>рассмотрению на педагогическом с</w:t>
      </w:r>
      <w:r w:rsidR="009C2CE4">
        <w:rPr>
          <w:sz w:val="28"/>
          <w:szCs w:val="28"/>
          <w:lang w:val="ru-RU"/>
        </w:rPr>
        <w:t>овете;</w:t>
      </w:r>
      <w:r w:rsidRPr="00634897">
        <w:rPr>
          <w:sz w:val="28"/>
          <w:szCs w:val="28"/>
          <w:lang w:val="ru-RU"/>
        </w:rPr>
        <w:t xml:space="preserve"> 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>-посещает теоретические, практические занятия, дифференцированные зачеты, экзамены согласно гра</w:t>
      </w:r>
      <w:r w:rsidR="009C2CE4">
        <w:rPr>
          <w:sz w:val="28"/>
          <w:szCs w:val="28"/>
          <w:lang w:val="ru-RU"/>
        </w:rPr>
        <w:t xml:space="preserve">фику </w:t>
      </w:r>
      <w:proofErr w:type="spellStart"/>
      <w:r w:rsidR="009C2CE4">
        <w:rPr>
          <w:sz w:val="28"/>
          <w:szCs w:val="28"/>
          <w:lang w:val="ru-RU"/>
        </w:rPr>
        <w:t>внутриколледжного</w:t>
      </w:r>
      <w:proofErr w:type="spellEnd"/>
      <w:r w:rsidR="009C2CE4">
        <w:rPr>
          <w:sz w:val="28"/>
          <w:szCs w:val="28"/>
          <w:lang w:val="ru-RU"/>
        </w:rPr>
        <w:t xml:space="preserve"> контроля;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 xml:space="preserve"> -организует заполнения жур</w:t>
      </w:r>
      <w:r w:rsidR="009C2CE4">
        <w:rPr>
          <w:sz w:val="28"/>
          <w:szCs w:val="28"/>
          <w:lang w:val="ru-RU"/>
        </w:rPr>
        <w:t>налов учебных занятий отделения;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>-контролирует соблюдение обучающимися отделени</w:t>
      </w:r>
      <w:r w:rsidR="009C2CE4">
        <w:rPr>
          <w:sz w:val="28"/>
          <w:szCs w:val="28"/>
          <w:lang w:val="ru-RU"/>
        </w:rPr>
        <w:t>я правил внутреннего распорядка;</w:t>
      </w:r>
    </w:p>
    <w:p w:rsidR="00634897" w:rsidRPr="00634897" w:rsidRDefault="00634897" w:rsidP="00D37346">
      <w:pPr>
        <w:pStyle w:val="a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34897">
        <w:rPr>
          <w:sz w:val="28"/>
          <w:szCs w:val="28"/>
          <w:lang w:val="ru-RU"/>
        </w:rPr>
        <w:t>-координирует работу классных руководителей</w:t>
      </w:r>
      <w:r w:rsidR="009C2CE4">
        <w:rPr>
          <w:sz w:val="28"/>
          <w:szCs w:val="28"/>
          <w:lang w:val="ru-RU"/>
        </w:rPr>
        <w:t xml:space="preserve">, преподавателей, старост </w:t>
      </w:r>
      <w:r w:rsidR="009C2CE4">
        <w:rPr>
          <w:sz w:val="28"/>
          <w:szCs w:val="28"/>
          <w:lang w:val="ru-RU"/>
        </w:rPr>
        <w:lastRenderedPageBreak/>
        <w:t>групп;</w:t>
      </w:r>
      <w:r w:rsidRPr="00634897">
        <w:rPr>
          <w:sz w:val="28"/>
          <w:szCs w:val="28"/>
          <w:lang w:val="ru-RU"/>
        </w:rPr>
        <w:t xml:space="preserve"> </w:t>
      </w:r>
    </w:p>
    <w:p w:rsidR="00521E34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существляет контроль за выполнение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расписания учебных занятий;</w:t>
      </w:r>
    </w:p>
    <w:p w:rsidR="00521E34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существляет ежемесячный контроль качества ведения журналов заняти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й и другой учебной документации;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4897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оф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ормление учебной документации;</w:t>
      </w:r>
      <w:r w:rsidR="006348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E34" w:rsidRDefault="0063489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несет ответственность за качествен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ное и своевременное выполнение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чебной частью воз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ложенных на неё задач и функций;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4897" w:rsidRPr="00CD6934" w:rsidRDefault="00907584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установленной отчетной документации.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3.4.</w:t>
      </w:r>
      <w:r w:rsidR="009C2CE4">
        <w:rPr>
          <w:rFonts w:ascii="Times New Roman" w:hAnsi="Times New Roman" w:cs="Times New Roman"/>
          <w:b/>
          <w:sz w:val="28"/>
          <w:szCs w:val="28"/>
          <w:lang w:val="ru-RU"/>
        </w:rPr>
        <w:t>Диспетчер у</w:t>
      </w:r>
      <w:r w:rsidR="00455B9D" w:rsidRPr="00907584">
        <w:rPr>
          <w:rFonts w:ascii="Times New Roman" w:hAnsi="Times New Roman" w:cs="Times New Roman"/>
          <w:b/>
          <w:sz w:val="28"/>
          <w:szCs w:val="28"/>
          <w:lang w:val="ru-RU"/>
        </w:rPr>
        <w:t>чебной части (далее – диспетчер УЧ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) подчиняется непосредственно заведующему</w:t>
      </w:r>
      <w:r w:rsidR="00907584">
        <w:rPr>
          <w:rFonts w:ascii="Times New Roman" w:hAnsi="Times New Roman" w:cs="Times New Roman"/>
          <w:sz w:val="28"/>
          <w:szCs w:val="28"/>
          <w:lang w:val="ru-RU"/>
        </w:rPr>
        <w:t xml:space="preserve"> отделением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колледжа.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Диспетчер УЧ назначается на должность приказом директора колледжа из числа лиц, имеющих среднее профессиональное образование в области организации труда без предъявления требований к стажу работы.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Диспетчер УЧ: </w:t>
      </w:r>
    </w:p>
    <w:p w:rsidR="00DB740A" w:rsidRPr="00063449" w:rsidRDefault="0090758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расписание теоретических занятий, распределяет учебные кабинеты для занятий между препод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авателями, доводит до сведения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преподавателей колледжа расписание теоретиче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ских занятий и помещает его на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стенд и официальный сайт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своевременно информирует преподавателей, студе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нтов об изменениях в расписании;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BB6E66" w:rsidP="009C2CE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E6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контролировать выполнение расписания, регист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рирует срывы и переносы занятий;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ионно-техническим оборудованием;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оперативный контроль за ходом образовательного процесса, обеспечивая рациональное использование учебных и </w:t>
      </w:r>
      <w:proofErr w:type="spellStart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внеучебных</w:t>
      </w:r>
      <w:proofErr w:type="spell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помещен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ий образовательного учреждения;</w:t>
      </w:r>
    </w:p>
    <w:p w:rsidR="00DB740A" w:rsidRPr="00063449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соблюдение санитарных норм и правил при составле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нии расписания учебных занятий;</w:t>
      </w:r>
    </w:p>
    <w:p w:rsidR="00521E34" w:rsidRDefault="00BB6E66" w:rsidP="009C2CE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</w:t>
      </w:r>
      <w:r w:rsidR="009C2CE4">
        <w:rPr>
          <w:rFonts w:ascii="Times New Roman" w:hAnsi="Times New Roman" w:cs="Times New Roman"/>
          <w:sz w:val="28"/>
          <w:szCs w:val="28"/>
          <w:lang w:val="ru-RU"/>
        </w:rPr>
        <w:t>ний образовательного учреждения;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</w:t>
      </w:r>
    </w:p>
    <w:p w:rsidR="00521E34" w:rsidRDefault="00634897" w:rsidP="00EF4B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 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сводные ведомости, 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6934">
        <w:rPr>
          <w:rFonts w:ascii="Times New Roman" w:hAnsi="Times New Roman" w:cs="Times New Roman"/>
          <w:b/>
          <w:sz w:val="28"/>
          <w:szCs w:val="28"/>
          <w:lang w:val="ru-RU"/>
        </w:rPr>
        <w:t>3.5</w:t>
      </w:r>
      <w:r w:rsidR="00455B9D" w:rsidRPr="00B52A76">
        <w:rPr>
          <w:rFonts w:ascii="Times New Roman" w:hAnsi="Times New Roman" w:cs="Times New Roman"/>
          <w:b/>
          <w:sz w:val="28"/>
          <w:szCs w:val="28"/>
          <w:lang w:val="ru-RU"/>
        </w:rPr>
        <w:t>. Секретарь –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</w:t>
      </w:r>
      <w:r w:rsidR="00455B9D" w:rsidRPr="00B52A76">
        <w:rPr>
          <w:rFonts w:ascii="Times New Roman" w:hAnsi="Times New Roman" w:cs="Times New Roman"/>
          <w:b/>
          <w:sz w:val="28"/>
          <w:szCs w:val="28"/>
          <w:lang w:val="ru-RU"/>
        </w:rPr>
        <w:t>чебной части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назначается на должность и освобождается от нее приказом директора колледжа</w:t>
      </w:r>
      <w:r w:rsidR="00BB6E66">
        <w:rPr>
          <w:rFonts w:ascii="Times New Roman" w:hAnsi="Times New Roman" w:cs="Times New Roman"/>
          <w:sz w:val="28"/>
          <w:szCs w:val="28"/>
          <w:lang w:val="ru-RU"/>
        </w:rPr>
        <w:t xml:space="preserve"> из числа лиц, имеющих среднее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профессиональное образование в области дел</w:t>
      </w:r>
      <w:r w:rsidR="00BB6E66">
        <w:rPr>
          <w:rFonts w:ascii="Times New Roman" w:hAnsi="Times New Roman" w:cs="Times New Roman"/>
          <w:sz w:val="28"/>
          <w:szCs w:val="28"/>
          <w:lang w:val="ru-RU"/>
        </w:rPr>
        <w:t xml:space="preserve">опроизводства без предъявления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требования к стажу работы или средне</w:t>
      </w:r>
      <w:r w:rsidR="00BB6E66">
        <w:rPr>
          <w:rFonts w:ascii="Times New Roman" w:hAnsi="Times New Roman" w:cs="Times New Roman"/>
          <w:sz w:val="28"/>
          <w:szCs w:val="28"/>
          <w:lang w:val="ru-RU"/>
        </w:rPr>
        <w:t xml:space="preserve">е (полное) общее образование и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профессиональная подготовка в области дел</w:t>
      </w:r>
      <w:r w:rsidR="00BB6E66">
        <w:rPr>
          <w:rFonts w:ascii="Times New Roman" w:hAnsi="Times New Roman" w:cs="Times New Roman"/>
          <w:sz w:val="28"/>
          <w:szCs w:val="28"/>
          <w:lang w:val="ru-RU"/>
        </w:rPr>
        <w:t xml:space="preserve">опроизводства без предъявления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к стажу работы. </w:t>
      </w:r>
    </w:p>
    <w:p w:rsidR="00521E34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– у</w:t>
      </w:r>
      <w:r w:rsidR="00455B9D"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части: </w:t>
      </w:r>
    </w:p>
    <w:p w:rsidR="00521E34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технические функции по обеспечению и об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>служиванию работы у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чебной части;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E34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 зачетные книжки, студенческие билеты, вкладыши в д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иплом обучающихся, их дубликаты;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E34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 справки об обучении (о периоде обучения), архивные справки,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ведёт книги выдачи дипломов и дубликатов дипломов обучающихся на бу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мажных и электронных носителях;</w:t>
      </w:r>
    </w:p>
    <w:p w:rsidR="00DB740A" w:rsidRPr="00063449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 заявки на учетно-отчетную документацию </w:t>
      </w:r>
      <w:r w:rsidR="00455B9D" w:rsidRPr="00BB6E66">
        <w:rPr>
          <w:rFonts w:ascii="Times New Roman" w:hAnsi="Times New Roman" w:cs="Times New Roman"/>
          <w:sz w:val="28"/>
          <w:szCs w:val="28"/>
          <w:lang w:val="ru-RU"/>
        </w:rPr>
        <w:t xml:space="preserve">(журналы,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зачётные книжки, студенческие билеты, бланки дипломов, вкладыши к дипломам и т.п.), </w:t>
      </w:r>
    </w:p>
    <w:p w:rsidR="00DB740A" w:rsidRPr="00D37346" w:rsidRDefault="00BB6E6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заверяет ко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пии документов об образовании;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ведет делопроизводство, в том числе и в электронной форме;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подготавливает проекты приказов и распоряжений по д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вижению контингента обучающихся;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 ли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чные дела принятых на обучение;</w:t>
      </w:r>
    </w:p>
    <w:p w:rsidR="00D37346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вед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ет алфавитную книгу обучающихся;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обрабатывает и оформляет сдачу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 xml:space="preserve"> личных дел обучающихся в архив;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выполняет различные операции с 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рименением компьютерной техники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по программам, предназначенным для сбора, обрабо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тки и представления информации;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контроль за исполнением работниками колледжа изданных приказов и распоряжений, а также за соблюдением сроков исполнения указаний и поручений директор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а колледжа, взятых на контроль;</w:t>
      </w:r>
    </w:p>
    <w:p w:rsidR="009436F4" w:rsidRPr="00EF4B46" w:rsidRDefault="00B52A76" w:rsidP="00EF4B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работает в тесном контакте с директором колледжа (его заместителями), педагогическими работниками, руководите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лями структурных подразделений.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 w:rsidR="00455B9D" w:rsidRPr="00063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ОРГАНИЗАЦИЯ РАБОТЫ УЧЕБНОЙ ЧАСТИ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организацию работы учебной части к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олледжа входят: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нормативной правовой базы организации учебного процесса, в том числе подготовка проектов локальных нормативных актов колледжа, регулирующих образовательный процесс; </w:t>
      </w:r>
    </w:p>
    <w:p w:rsidR="00DB740A" w:rsidRPr="00B52A76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координация разработки и совершенствования нормативной, учебно-методической и иной документации, необходимой для осуществления образовательного процесса, в том числе таких элементов основной профессиональной образовательной программы, как учебные планы; годовые календарные учебные графики; рабочие программ учебных курсов, предметов, дисциплин (модулей); методические материалы, обеспечивающие реализацию </w:t>
      </w:r>
      <w:r w:rsidR="00455B9D"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соответствующей образовательной технологии;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другие материалы, обеспечивающие качество подготовки студентов;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формировании годового плана работы колледжа;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координация тарификации педагогических работников;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 учебной работы по семестрам согласно годовому календарному учебному графику и учебным планам по специальностям;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расписания учебных занятий и графиков других видов учебной деятельности на отделениях;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планирование использования кабинетного фонда для проведения занятий;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согласование расписания учебных занятий и других видов учебной деятельности на очно – заочном (вечернем) отделении;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организации учебного процесса в 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 учебными планами, годовым календарным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учебным графиком, программами,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тематическим планированием и расписанием учебных занятий;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замещения отсутствующих преподавателей, извещение студентов и преподавателей об изменениях в расписании занятий и (или) звонков;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учет выданной педагогической нагрузки;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мониторинга текущей успеваемости студентов колледжа, подготовка материалов к контрольным работам, срезам знаний по линии администрации;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учет численности и движения контингента студентов Колледжа, подготовка проектов приказов по контингенту;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мероприятий по повышению уровня посещения учебных занятий и успеваемости, сохранению контингента студентов колледжа;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графика и организация приема задолженностей, фиксация ликвидации задолженностей студентами колледжа; </w:t>
      </w:r>
    </w:p>
    <w:p w:rsidR="00DB740A" w:rsidRPr="00063449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проведения рубежной, промежуточной и государственной (итоговой) аттестации, согласование составов и сроков работы Государственных аттестационных комиссий; 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экзаменационных, сем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естровых и итоговых ведомостей;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индивидуальных бесед-инструктажей по организации занятий и оформлению документации со вновь поступившими преподавателями; 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проведения учебных занятий, планирование проведения открытых занятий, их анализ; организация </w:t>
      </w:r>
      <w:proofErr w:type="spellStart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взаимопосещения</w:t>
      </w:r>
      <w:proofErr w:type="spellEnd"/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занятий; 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своевременностью и правильностью ведения педагогическими работниками колледжа учебной документации; 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качества образовательного процесса, учебной нагрузки студентов колледжа, объективности оценки результатов их образовательной деятельности; 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аналитической отчетной документации по итогам проведения рубежной, промежуточной и государственной (итоговой) аттестации; </w:t>
      </w:r>
    </w:p>
    <w:p w:rsidR="00521E34" w:rsidRDefault="009436F4" w:rsidP="00EF4B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>одготовка отчетов к заседаниям п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едагогического совета колледжа;</w:t>
      </w:r>
    </w:p>
    <w:p w:rsidR="00521E34" w:rsidRDefault="009436F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студенческих билетов, зачетных книжек; </w:t>
      </w:r>
    </w:p>
    <w:p w:rsidR="00521E34" w:rsidRDefault="009436F4" w:rsidP="00EF4B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дипломов и составление приложений к ним;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b/>
          <w:sz w:val="28"/>
          <w:szCs w:val="28"/>
        </w:rPr>
        <w:t>V</w:t>
      </w:r>
      <w:r w:rsidRPr="00063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ПРАВА И ОБЯЗАННОСТИ СОТРУДНИКОВ УЧЕБНОЙ ЧАСТИ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учебной части имеют право: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Вносить на рассмотрение директора колледжа предложения по улучшению деятельности колледжа и совершенствования методов работы по организации образовательного процесса. </w:t>
      </w:r>
    </w:p>
    <w:p w:rsidR="00DB740A" w:rsidRPr="00E00DF7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DF7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взаимодействие с работниками структурных </w:t>
      </w:r>
      <w:proofErr w:type="gramStart"/>
      <w:r w:rsidRPr="00E00DF7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подразделений </w:t>
      </w:r>
      <w:r w:rsidR="008A41EB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proofErr w:type="gramEnd"/>
      <w:r w:rsidRPr="00E00DF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B740A" w:rsidRPr="00063449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5.3. Запрашивать лично и по поручению директора </w:t>
      </w:r>
      <w:bookmarkStart w:id="0" w:name="_GoBack"/>
      <w:bookmarkEnd w:id="0"/>
      <w:r w:rsidR="00EF4B46">
        <w:rPr>
          <w:rFonts w:ascii="Times New Roman" w:hAnsi="Times New Roman" w:cs="Times New Roman"/>
          <w:sz w:val="28"/>
          <w:szCs w:val="28"/>
          <w:lang w:val="ru-RU"/>
        </w:rPr>
        <w:t xml:space="preserve">колледжа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от руководителей структурных подразделений колледжа, отдельных работников информацию и документы необходимые для выполнения должностных обязанностей.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5.4. Подписывать визировать документы в пределах своей компетенции.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DF7">
        <w:rPr>
          <w:rFonts w:ascii="Times New Roman" w:hAnsi="Times New Roman" w:cs="Times New Roman"/>
          <w:sz w:val="28"/>
          <w:szCs w:val="28"/>
          <w:lang w:val="ru-RU"/>
        </w:rPr>
        <w:t xml:space="preserve">5.5. Вносить на рассмотрение директора </w:t>
      </w:r>
      <w:r w:rsidR="00E00DF7"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E00DF7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о поощрении 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преподавателей или о наложении на них дисциплинарных взысканий. </w:t>
      </w:r>
    </w:p>
    <w:p w:rsidR="00DB740A" w:rsidRPr="009436F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Работники учебной части обязаны: </w:t>
      </w:r>
    </w:p>
    <w:p w:rsidR="00D23B3E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соблюдать трудовое и иное законодательство Российской Федерации,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lastRenderedPageBreak/>
        <w:t>Устав Колледжа, правила внутреннего распорядка, выполнять решения органов самоуправления, требования по охране труда и технике безопасности;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52A76"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строго следовать профессиональной этике;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</w:t>
      </w:r>
      <w:r w:rsidR="00EF4B46">
        <w:rPr>
          <w:rFonts w:ascii="Times New Roman" w:hAnsi="Times New Roman" w:cs="Times New Roman"/>
          <w:sz w:val="28"/>
          <w:szCs w:val="28"/>
          <w:lang w:val="ru-RU"/>
        </w:rPr>
        <w:t>ески повышать свою квалификацию;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41EB" w:rsidRPr="00CD6934" w:rsidRDefault="00B52A76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работники Учебной части несут иные обязанности в соответствии с 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и, Уставом Колледжа, правилами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внутреннего распорядка, трудовыми договорами, должностными инструкц</w:t>
      </w:r>
      <w:r>
        <w:rPr>
          <w:rFonts w:ascii="Times New Roman" w:hAnsi="Times New Roman" w:cs="Times New Roman"/>
          <w:sz w:val="28"/>
          <w:szCs w:val="28"/>
          <w:lang w:val="ru-RU"/>
        </w:rPr>
        <w:t>иями и иными локальными актами.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2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21E34" w:rsidRPr="00CD6934" w:rsidRDefault="00455B9D" w:rsidP="00CD6934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b/>
          <w:sz w:val="28"/>
          <w:szCs w:val="28"/>
        </w:rPr>
        <w:t>VI</w:t>
      </w:r>
      <w:r w:rsidRPr="000634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ВЗАИМОДЕЙСТВИЕ И ВЗАИМОЗАМЕНЯЕМОСТЬ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6.1. Сотрудники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 взаимодействуют с директором колледжа по вопросам планирования и организации учебного процесса </w:t>
      </w:r>
    </w:p>
    <w:p w:rsidR="00521E34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6.2. Сотрудники у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чебной части: </w:t>
      </w:r>
    </w:p>
    <w:p w:rsidR="00521E34" w:rsidRDefault="00B52A76" w:rsidP="00D23B3E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взаимодействует с заместителем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учебной работе по вопросам планирования и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учебного процесса,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документов к промежуточной и итоговой аттестации, оформления зачётных книжек, студенческих билетов, в подготовки</w:t>
      </w:r>
      <w:r w:rsidR="00D23B3E">
        <w:rPr>
          <w:rFonts w:ascii="Times New Roman" w:hAnsi="Times New Roman" w:cs="Times New Roman"/>
          <w:sz w:val="28"/>
          <w:szCs w:val="28"/>
          <w:lang w:val="ru-RU"/>
        </w:rPr>
        <w:t xml:space="preserve"> к выдачи дипломов выпускников колледжа;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 бухгалтерией по вопросам учёта часов преподавателей,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 юрисконсультом – по вопросам консультирования составления документов, локальных актов отделения; </w:t>
      </w:r>
    </w:p>
    <w:p w:rsidR="00521E34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 административно-хозяйственной частью – по вопросам хозяйственно-технического обеспечения деятельности отделения;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 отделом программирования – по вопросам обеспечения информационными ресурсами и технического обеспечения деятельности отделения; </w:t>
      </w:r>
    </w:p>
    <w:p w:rsidR="00DB740A" w:rsidRPr="00063449" w:rsidRDefault="00B52A7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A7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 библиотекой - по вопросам обеспечения учебной и учебно-методической литературой студентов. </w:t>
      </w:r>
    </w:p>
    <w:p w:rsidR="00521E34" w:rsidRPr="00C0033A" w:rsidRDefault="00EF4B4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EF4B46" w:rsidP="00521E34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455B9D" w:rsidRPr="00063449">
        <w:rPr>
          <w:rFonts w:ascii="Times New Roman" w:hAnsi="Times New Roman" w:cs="Times New Roman"/>
          <w:b/>
          <w:sz w:val="28"/>
          <w:szCs w:val="28"/>
          <w:lang w:val="ru-RU"/>
        </w:rPr>
        <w:t>. ДОКУМЕНТООБОРОТ УЧЕБНОЙ ЧАСТИ</w:t>
      </w:r>
    </w:p>
    <w:p w:rsidR="00DB740A" w:rsidRPr="00063449" w:rsidRDefault="00EF4B4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.1 Документация Учебной части разрабатывается заместителем директора по учебной работе, заведующим</w:t>
      </w:r>
      <w:r w:rsidR="009436F4">
        <w:rPr>
          <w:rFonts w:ascii="Times New Roman" w:hAnsi="Times New Roman" w:cs="Times New Roman"/>
          <w:sz w:val="28"/>
          <w:szCs w:val="28"/>
          <w:lang w:val="ru-RU"/>
        </w:rPr>
        <w:t xml:space="preserve"> отделением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, утверждается директором колледжа и хранится в соответствии с положением об учебной работе колледжа. </w:t>
      </w:r>
    </w:p>
    <w:p w:rsidR="00DB740A" w:rsidRPr="00063449" w:rsidRDefault="00EF4B46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.2.Учебные планы по специальностям составляются и доводятся до сведения сотрудников заместителем директора по учебной работе и хранятся в соответствии с положением об учебной работе колледжа.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.3. График учебного процесса на текущий учебный год составляется и доводится до сведения сотрудникам заместителем директора по учебной работе, хранятся в соответствии с положением об учебной работе колледжа.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.4. Учебная часть работает в соответствии с планами работы Учебной 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части.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.5. Расписание учебных занятий в соответствии с положением о расписании колледжа.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.6. Расписание государственной итоговой аттестации в соответствии с положением о порядке организации государственной итоговой аттестационной комиссии в колледже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.7. Журналы учёта теоретического, практического обучения в соответствии локальным нормативным а</w:t>
      </w:r>
      <w:r w:rsidR="00E00DF7">
        <w:rPr>
          <w:rFonts w:ascii="Times New Roman" w:hAnsi="Times New Roman" w:cs="Times New Roman"/>
          <w:sz w:val="28"/>
          <w:szCs w:val="28"/>
          <w:lang w:val="ru-RU"/>
        </w:rPr>
        <w:t xml:space="preserve">ктом колледжа. </w:t>
      </w:r>
      <w:r w:rsidR="009436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Сводные ведомости успеваемости, заполняются классными руководителями после окончания учебного семе</w:t>
      </w:r>
      <w:r>
        <w:rPr>
          <w:rFonts w:ascii="Times New Roman" w:hAnsi="Times New Roman" w:cs="Times New Roman"/>
          <w:sz w:val="28"/>
          <w:szCs w:val="28"/>
          <w:lang w:val="ru-RU"/>
        </w:rPr>
        <w:t>стра и сдаются в у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чебную часть.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.11. Экзаменационные ведомости, заполняются преподавателями, принимающие экзамен в день его сдачи, сдаются в тот же день в Учебную часть </w:t>
      </w:r>
      <w:r w:rsidR="00B41D1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едомости хранятся 75 лет</w:t>
      </w:r>
      <w:r w:rsidR="00B41D1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.12. Личные дела студентов формируются</w:t>
      </w:r>
      <w:r w:rsidR="00E00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секретарём Учебной части. </w:t>
      </w:r>
    </w:p>
    <w:p w:rsidR="00B41D12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41D12">
        <w:rPr>
          <w:rFonts w:ascii="Times New Roman" w:hAnsi="Times New Roman" w:cs="Times New Roman"/>
          <w:sz w:val="28"/>
          <w:szCs w:val="28"/>
          <w:lang w:val="ru-RU"/>
        </w:rPr>
        <w:t xml:space="preserve">ичные дела содержат документы: </w:t>
      </w:r>
    </w:p>
    <w:p w:rsidR="00DB740A" w:rsidRPr="00063449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заявление, </w:t>
      </w:r>
    </w:p>
    <w:p w:rsidR="00DB740A" w:rsidRPr="00063449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аттестат об основном общем или о среднем (полном) общем образовании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(заверенная секретарём Учебной части копия), </w:t>
      </w:r>
    </w:p>
    <w:p w:rsidR="00521E34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фотографии, </w:t>
      </w:r>
    </w:p>
    <w:p w:rsidR="00521E34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копия паспорта, СНИЛС, </w:t>
      </w:r>
    </w:p>
    <w:p w:rsidR="00521E34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 xml:space="preserve"> экзаменационный лист, </w:t>
      </w:r>
    </w:p>
    <w:p w:rsidR="00521E34" w:rsidRDefault="00E00DF7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 согласие на 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 xml:space="preserve">обработку персональных данных, </w:t>
      </w:r>
    </w:p>
    <w:p w:rsidR="00521E34" w:rsidRDefault="00455B9D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После окончания полного курса обучения колледжа обучающимися, личные дела сдаются в архив и хранятся 75 лет.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.13. Зачётные книжки, хранятся в личных делах студентов, заполняются секретарём учебной части, хранятся 75 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 xml:space="preserve">лет со дня окончания колледжа. </w:t>
      </w:r>
    </w:p>
    <w:p w:rsidR="00DB740A" w:rsidRPr="00D37346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D37346">
        <w:rPr>
          <w:rFonts w:ascii="Times New Roman" w:hAnsi="Times New Roman" w:cs="Times New Roman"/>
          <w:sz w:val="28"/>
          <w:szCs w:val="28"/>
          <w:lang w:val="ru-RU"/>
        </w:rPr>
        <w:t xml:space="preserve">.14.Книги учёта выдачи зачётных книжек и студенческих билетов, заполняются секретарём Ученой части в произвольной форме, прошиваются, нумеруются, скрепляются и хранятся 5 лет </w:t>
      </w:r>
      <w:r w:rsidR="00D37346" w:rsidRPr="00D373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.15. Алфавитные книжки, оформляются и ведутся секретарём Учеб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346">
        <w:rPr>
          <w:rFonts w:ascii="Times New Roman" w:hAnsi="Times New Roman" w:cs="Times New Roman"/>
          <w:sz w:val="28"/>
          <w:szCs w:val="28"/>
          <w:lang w:val="ru-RU"/>
        </w:rPr>
        <w:t>части по форме.</w:t>
      </w:r>
      <w:r w:rsidR="00B41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Хранятся 75 лет. </w:t>
      </w:r>
    </w:p>
    <w:p w:rsidR="00DB740A" w:rsidRPr="00063449" w:rsidRDefault="00CD6934" w:rsidP="00D37346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>.15. Книга регистрации выданных дипломов, заполняется секретарём Учебной части, проши</w:t>
      </w:r>
      <w:r w:rsidR="00521E34">
        <w:rPr>
          <w:rFonts w:ascii="Times New Roman" w:hAnsi="Times New Roman" w:cs="Times New Roman"/>
          <w:sz w:val="28"/>
          <w:szCs w:val="28"/>
          <w:lang w:val="ru-RU"/>
        </w:rPr>
        <w:t>вается, нумеруется, скрепляется</w:t>
      </w:r>
      <w:r w:rsidR="00455B9D" w:rsidRPr="00063449">
        <w:rPr>
          <w:rFonts w:ascii="Times New Roman" w:hAnsi="Times New Roman" w:cs="Times New Roman"/>
          <w:sz w:val="28"/>
          <w:szCs w:val="28"/>
          <w:lang w:val="ru-RU"/>
        </w:rPr>
        <w:t xml:space="preserve">. Хранится 75 лет. </w:t>
      </w:r>
    </w:p>
    <w:sectPr w:rsidR="00DB740A" w:rsidRPr="00063449" w:rsidSect="00D37346">
      <w:pgSz w:w="12240" w:h="15840"/>
      <w:pgMar w:top="1134" w:right="851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DB"/>
    <w:multiLevelType w:val="hybridMultilevel"/>
    <w:tmpl w:val="3EDC0D7C"/>
    <w:lvl w:ilvl="0" w:tplc="B302EE6C">
      <w:start w:val="1"/>
      <w:numFmt w:val="bullet"/>
      <w:lvlText w:val="-"/>
      <w:lvlJc w:val="left"/>
    </w:lvl>
    <w:lvl w:ilvl="1" w:tplc="2E3053E0">
      <w:numFmt w:val="decimal"/>
      <w:lvlText w:val=""/>
      <w:lvlJc w:val="left"/>
    </w:lvl>
    <w:lvl w:ilvl="2" w:tplc="4B569012">
      <w:numFmt w:val="decimal"/>
      <w:lvlText w:val=""/>
      <w:lvlJc w:val="left"/>
    </w:lvl>
    <w:lvl w:ilvl="3" w:tplc="9CAAAF56">
      <w:numFmt w:val="decimal"/>
      <w:lvlText w:val=""/>
      <w:lvlJc w:val="left"/>
    </w:lvl>
    <w:lvl w:ilvl="4" w:tplc="E16C7B3C">
      <w:numFmt w:val="decimal"/>
      <w:lvlText w:val=""/>
      <w:lvlJc w:val="left"/>
    </w:lvl>
    <w:lvl w:ilvl="5" w:tplc="22406794">
      <w:numFmt w:val="decimal"/>
      <w:lvlText w:val=""/>
      <w:lvlJc w:val="left"/>
    </w:lvl>
    <w:lvl w:ilvl="6" w:tplc="3448218C">
      <w:numFmt w:val="decimal"/>
      <w:lvlText w:val=""/>
      <w:lvlJc w:val="left"/>
    </w:lvl>
    <w:lvl w:ilvl="7" w:tplc="817E3BE0">
      <w:numFmt w:val="decimal"/>
      <w:lvlText w:val=""/>
      <w:lvlJc w:val="left"/>
    </w:lvl>
    <w:lvl w:ilvl="8" w:tplc="56FC57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0A"/>
    <w:rsid w:val="00063449"/>
    <w:rsid w:val="00455B9D"/>
    <w:rsid w:val="004573DF"/>
    <w:rsid w:val="00521E34"/>
    <w:rsid w:val="00634897"/>
    <w:rsid w:val="0068762F"/>
    <w:rsid w:val="008A41EB"/>
    <w:rsid w:val="00907584"/>
    <w:rsid w:val="009436F4"/>
    <w:rsid w:val="009C2CE4"/>
    <w:rsid w:val="00B41D12"/>
    <w:rsid w:val="00B52A76"/>
    <w:rsid w:val="00BB6E66"/>
    <w:rsid w:val="00C0033A"/>
    <w:rsid w:val="00CD6934"/>
    <w:rsid w:val="00D23B3E"/>
    <w:rsid w:val="00D37346"/>
    <w:rsid w:val="00DB740A"/>
    <w:rsid w:val="00E00DF7"/>
    <w:rsid w:val="00E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50804-6C26-4419-9C1D-16CA20A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a4">
    <w:name w:val="Hyper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0">
    <w:name w:val="Body Text"/>
    <w:basedOn w:val="a"/>
    <w:pPr>
      <w:spacing w:after="283"/>
    </w:p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5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List"/>
    <w:basedOn w:val="a0"/>
  </w:style>
  <w:style w:type="paragraph" w:styleId="a9">
    <w:name w:val="Balloon Text"/>
    <w:basedOn w:val="a"/>
    <w:link w:val="aa"/>
    <w:uiPriority w:val="99"/>
    <w:semiHidden/>
    <w:unhideWhenUsed/>
    <w:rsid w:val="008A41EB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A41E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13</cp:revision>
  <cp:lastPrinted>2023-01-30T08:17:00Z</cp:lastPrinted>
  <dcterms:created xsi:type="dcterms:W3CDTF">2023-01-25T14:19:00Z</dcterms:created>
  <dcterms:modified xsi:type="dcterms:W3CDTF">2023-01-30T08:24:00Z</dcterms:modified>
  <dc:language>en-US</dc:language>
</cp:coreProperties>
</file>