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78D" w:rsidRPr="00A70E37" w:rsidRDefault="0043778D" w:rsidP="0043778D">
      <w:pPr>
        <w:rPr>
          <w:rFonts w:ascii="Times New Roman" w:hAnsi="Times New Roman"/>
          <w:b/>
          <w:sz w:val="24"/>
          <w:szCs w:val="24"/>
        </w:rPr>
      </w:pPr>
      <w:r w:rsidRPr="00A70E37">
        <w:rPr>
          <w:rFonts w:ascii="Times New Roman" w:hAnsi="Times New Roman"/>
          <w:b/>
          <w:sz w:val="24"/>
          <w:szCs w:val="24"/>
        </w:rPr>
        <w:t xml:space="preserve">Информация о наличии оборудованных учебных кабинетов, объектов, для проведения практических занятий для специальности </w:t>
      </w:r>
      <w:bookmarkStart w:id="0" w:name="_GoBack"/>
      <w:r w:rsidRPr="00A70E37">
        <w:rPr>
          <w:rFonts w:ascii="Times New Roman" w:hAnsi="Times New Roman"/>
          <w:b/>
          <w:sz w:val="24"/>
          <w:szCs w:val="24"/>
        </w:rPr>
        <w:t>39.02.01</w:t>
      </w:r>
      <w:bookmarkEnd w:id="0"/>
    </w:p>
    <w:p w:rsidR="0043778D" w:rsidRPr="00A70E37" w:rsidRDefault="0043778D" w:rsidP="004377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0E37">
        <w:rPr>
          <w:rFonts w:ascii="Times New Roman" w:hAnsi="Times New Roman"/>
          <w:sz w:val="24"/>
          <w:szCs w:val="24"/>
        </w:rPr>
        <w:t xml:space="preserve">Мастерская № 5 по компетенции «Социальная работа» </w:t>
      </w:r>
    </w:p>
    <w:p w:rsidR="0043778D" w:rsidRPr="00A70E37" w:rsidRDefault="0043778D" w:rsidP="004377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0E37">
        <w:rPr>
          <w:rFonts w:ascii="Times New Roman" w:hAnsi="Times New Roman"/>
          <w:sz w:val="24"/>
          <w:szCs w:val="24"/>
        </w:rPr>
        <w:t xml:space="preserve">Интерактивный комплект </w:t>
      </w:r>
    </w:p>
    <w:p w:rsidR="0043778D" w:rsidRPr="00A70E37" w:rsidRDefault="0043778D" w:rsidP="004377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0E37">
        <w:rPr>
          <w:rFonts w:ascii="Times New Roman" w:hAnsi="Times New Roman"/>
          <w:sz w:val="24"/>
          <w:szCs w:val="24"/>
        </w:rPr>
        <w:t xml:space="preserve">Ноутбук  </w:t>
      </w:r>
    </w:p>
    <w:p w:rsidR="0043778D" w:rsidRPr="00A70E37" w:rsidRDefault="0043778D" w:rsidP="004377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0E37">
        <w:rPr>
          <w:rFonts w:ascii="Times New Roman" w:hAnsi="Times New Roman"/>
          <w:sz w:val="24"/>
          <w:szCs w:val="24"/>
        </w:rPr>
        <w:t>Тренажер сердечно-легочной и мозговой реанимации пружинно-механический Т11</w:t>
      </w:r>
    </w:p>
    <w:p w:rsidR="0043778D" w:rsidRPr="00A70E37" w:rsidRDefault="0043778D" w:rsidP="004377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0E37">
        <w:rPr>
          <w:rFonts w:ascii="Times New Roman" w:hAnsi="Times New Roman"/>
          <w:sz w:val="24"/>
          <w:szCs w:val="24"/>
        </w:rPr>
        <w:t xml:space="preserve">Умные весы  </w:t>
      </w:r>
    </w:p>
    <w:p w:rsidR="0043778D" w:rsidRPr="00A70E37" w:rsidRDefault="0043778D" w:rsidP="004377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0E37">
        <w:rPr>
          <w:rFonts w:ascii="Times New Roman" w:hAnsi="Times New Roman"/>
          <w:sz w:val="24"/>
          <w:szCs w:val="24"/>
        </w:rPr>
        <w:t xml:space="preserve">Тонометр </w:t>
      </w:r>
    </w:p>
    <w:p w:rsidR="0043778D" w:rsidRDefault="0043778D" w:rsidP="004377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0E37">
        <w:rPr>
          <w:rFonts w:ascii="Times New Roman" w:hAnsi="Times New Roman"/>
          <w:sz w:val="24"/>
          <w:szCs w:val="24"/>
        </w:rPr>
        <w:t xml:space="preserve">Комплекс медицинский диагностический "Здоровый ребенок"  </w:t>
      </w:r>
    </w:p>
    <w:p w:rsidR="00BE7DFB" w:rsidRDefault="00BE7DFB"/>
    <w:sectPr w:rsidR="00BE7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78D"/>
    <w:rsid w:val="0043778D"/>
    <w:rsid w:val="00BE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4D757A1-445C-4AB8-A4E7-13F5EABF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7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1</cp:revision>
  <dcterms:created xsi:type="dcterms:W3CDTF">2023-09-19T12:40:00Z</dcterms:created>
  <dcterms:modified xsi:type="dcterms:W3CDTF">2023-09-19T12:41:00Z</dcterms:modified>
</cp:coreProperties>
</file>