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24" w:rsidRDefault="00F40C24" w:rsidP="00F40C24">
      <w:pPr>
        <w:jc w:val="center"/>
        <w:rPr>
          <w:b/>
        </w:rPr>
      </w:pPr>
      <w:r w:rsidRPr="009071C8">
        <w:rPr>
          <w:b/>
        </w:rPr>
        <w:t>Сведения о наличии оборудованных учебных кабинетов, объектов для проведения практических занятий</w:t>
      </w:r>
    </w:p>
    <w:p w:rsidR="00F40C24" w:rsidRDefault="00F40C24" w:rsidP="00F40C24">
      <w:pPr>
        <w:jc w:val="center"/>
        <w:rPr>
          <w:b/>
        </w:rPr>
      </w:pPr>
      <w:proofErr w:type="gramStart"/>
      <w:r>
        <w:rPr>
          <w:b/>
        </w:rPr>
        <w:t>специальность</w:t>
      </w:r>
      <w:proofErr w:type="gramEnd"/>
      <w:r>
        <w:rPr>
          <w:b/>
        </w:rPr>
        <w:t xml:space="preserve"> 36.02.01 Ветеринария </w:t>
      </w:r>
    </w:p>
    <w:p w:rsidR="00F40C24" w:rsidRDefault="00F40C24" w:rsidP="009A6374">
      <w:pPr>
        <w:spacing w:line="276" w:lineRule="auto"/>
        <w:ind w:firstLine="708"/>
        <w:jc w:val="both"/>
      </w:pPr>
      <w:r w:rsidRPr="009071C8">
        <w:t xml:space="preserve">Образовательное учреждение располагает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</w:t>
      </w:r>
      <w:r>
        <w:t>по специальности 36.02.01 Ветеринария</w:t>
      </w:r>
      <w:r w:rsidRPr="009071C8">
        <w:t>. Материально-техническая база соответствует действующим санитарным и противопожарным нормам.</w:t>
      </w:r>
    </w:p>
    <w:p w:rsidR="006F4E7D" w:rsidRPr="007B55A8" w:rsidRDefault="006F4E7D" w:rsidP="006F4E7D">
      <w:pPr>
        <w:spacing w:line="240" w:lineRule="auto"/>
        <w:ind w:firstLine="708"/>
        <w:jc w:val="both"/>
        <w:rPr>
          <w:b/>
        </w:rPr>
      </w:pPr>
      <w:r>
        <w:rPr>
          <w:b/>
        </w:rPr>
        <w:t>О</w:t>
      </w:r>
      <w:r w:rsidRPr="007B55A8">
        <w:rPr>
          <w:b/>
        </w:rPr>
        <w:t>б оборудованных учебных кабинетах</w:t>
      </w:r>
      <w:r>
        <w:rPr>
          <w:b/>
        </w:rPr>
        <w:t>:</w:t>
      </w:r>
    </w:p>
    <w:p w:rsidR="006F4E7D" w:rsidRPr="009071C8" w:rsidRDefault="006F4E7D" w:rsidP="006F4E7D">
      <w:pPr>
        <w:spacing w:line="240" w:lineRule="auto"/>
        <w:ind w:firstLine="708"/>
        <w:jc w:val="both"/>
      </w:pPr>
      <w:r>
        <w:t>Образовательное учреждение располагает учебными кабинетами, лабораториями, мастерскими. Назначение кабинетов определено в соответствии с Примерным перечнем кабинетов, лабораторий, мастерских и др. по специальностям колледжа, предложенным соответствующими ФГОС СПО.</w:t>
      </w:r>
    </w:p>
    <w:p w:rsidR="00F40C24" w:rsidRPr="009071C8" w:rsidRDefault="00F40C24" w:rsidP="009A6374">
      <w:pPr>
        <w:spacing w:line="276" w:lineRule="auto"/>
        <w:ind w:firstLine="708"/>
        <w:jc w:val="both"/>
      </w:pPr>
      <w:r w:rsidRPr="009071C8">
        <w:t>Требования к материально-техническому обеспечению реализации программ учебных дисциплин и профессиональных модулей соблюдены.</w:t>
      </w:r>
    </w:p>
    <w:p w:rsidR="00F40C24" w:rsidRDefault="00F40C24" w:rsidP="00F40C24">
      <w:pPr>
        <w:spacing w:line="240" w:lineRule="auto"/>
        <w:rPr>
          <w:sz w:val="24"/>
          <w:szCs w:val="24"/>
        </w:rPr>
      </w:pPr>
    </w:p>
    <w:p w:rsidR="00F40C24" w:rsidRDefault="00F40C24" w:rsidP="00F40C2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обучающего цикла</w:t>
      </w:r>
    </w:p>
    <w:p w:rsidR="00F40C24" w:rsidRPr="002B345E" w:rsidRDefault="00F40C24" w:rsidP="00F40C24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рабочее</w:t>
      </w:r>
      <w:proofErr w:type="gramEnd"/>
      <w:r>
        <w:rPr>
          <w:rFonts w:eastAsia="Times New Roman" w:cs="Times New Roman"/>
          <w:sz w:val="24"/>
          <w:szCs w:val="24"/>
        </w:rPr>
        <w:t xml:space="preserve"> место преподавателя</w:t>
      </w:r>
    </w:p>
    <w:p w:rsidR="00F40C24" w:rsidRDefault="00F40C24" w:rsidP="00F40C24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345E">
        <w:rPr>
          <w:rFonts w:eastAsia="Times New Roman" w:cs="Times New Roman"/>
          <w:sz w:val="24"/>
          <w:szCs w:val="24"/>
        </w:rPr>
        <w:t>комплект</w:t>
      </w:r>
      <w:proofErr w:type="gramEnd"/>
      <w:r w:rsidRPr="002B345E">
        <w:rPr>
          <w:rFonts w:eastAsia="Times New Roman" w:cs="Times New Roman"/>
          <w:sz w:val="24"/>
          <w:szCs w:val="24"/>
        </w:rPr>
        <w:t xml:space="preserve"> учебных мест</w:t>
      </w:r>
    </w:p>
    <w:p w:rsidR="00EB1399" w:rsidRDefault="00EB1399" w:rsidP="00F40C24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</w:p>
    <w:p w:rsidR="00EB1399" w:rsidRPr="00EB1399" w:rsidRDefault="00EB1399" w:rsidP="00EB1399">
      <w:pPr>
        <w:jc w:val="center"/>
        <w:rPr>
          <w:b/>
          <w:sz w:val="24"/>
          <w:szCs w:val="24"/>
        </w:rPr>
      </w:pPr>
      <w:bookmarkStart w:id="0" w:name="_GoBack"/>
      <w:r w:rsidRPr="00EB1399">
        <w:rPr>
          <w:b/>
          <w:sz w:val="24"/>
          <w:szCs w:val="24"/>
        </w:rPr>
        <w:t xml:space="preserve">Сведения об объектах для проведения практических и </w:t>
      </w:r>
      <w:proofErr w:type="gramStart"/>
      <w:r w:rsidRPr="00EB1399">
        <w:rPr>
          <w:b/>
          <w:sz w:val="24"/>
          <w:szCs w:val="24"/>
        </w:rPr>
        <w:t>лабораторных  занятий</w:t>
      </w:r>
      <w:proofErr w:type="gramEnd"/>
    </w:p>
    <w:bookmarkEnd w:id="0"/>
    <w:p w:rsidR="00EB1399" w:rsidRPr="002B345E" w:rsidRDefault="00EB1399" w:rsidP="00F40C24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</w:p>
    <w:p w:rsidR="00F40C24" w:rsidRDefault="00F40C24" w:rsidP="00F40C24">
      <w:pPr>
        <w:spacing w:line="240" w:lineRule="auto"/>
        <w:rPr>
          <w:sz w:val="24"/>
          <w:szCs w:val="24"/>
        </w:rPr>
      </w:pPr>
    </w:p>
    <w:p w:rsidR="00E87FD5" w:rsidRDefault="00F40C24" w:rsidP="00F40C24">
      <w:pPr>
        <w:jc w:val="center"/>
        <w:rPr>
          <w:b/>
        </w:rPr>
      </w:pPr>
      <w:r>
        <w:rPr>
          <w:b/>
        </w:rPr>
        <w:t xml:space="preserve">Лаборатория </w:t>
      </w:r>
      <w:r w:rsidR="00E00278">
        <w:rPr>
          <w:b/>
        </w:rPr>
        <w:t>В</w:t>
      </w:r>
      <w:r>
        <w:rPr>
          <w:b/>
        </w:rPr>
        <w:t>етеринари</w:t>
      </w:r>
      <w:r w:rsidR="00E00278">
        <w:rPr>
          <w:b/>
        </w:rPr>
        <w:t>я</w:t>
      </w:r>
      <w:r>
        <w:rPr>
          <w:b/>
        </w:rPr>
        <w:t xml:space="preserve"> </w:t>
      </w:r>
    </w:p>
    <w:p w:rsidR="00F40C24" w:rsidRPr="00F40C24" w:rsidRDefault="00BF734C" w:rsidP="00F40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Тренажер родовспоможения КРС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Холодильник фармацевтический 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Интерактивный </w:t>
      </w:r>
      <w:proofErr w:type="spellStart"/>
      <w:r w:rsidRPr="00F40C24">
        <w:rPr>
          <w:sz w:val="24"/>
          <w:szCs w:val="24"/>
        </w:rPr>
        <w:t>светодинамический</w:t>
      </w:r>
      <w:proofErr w:type="spellEnd"/>
      <w:r w:rsidRPr="00F40C24">
        <w:rPr>
          <w:sz w:val="24"/>
          <w:szCs w:val="24"/>
        </w:rPr>
        <w:t xml:space="preserve"> стенд «Заболевания половых органов самки»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Тренажер «Патологии вымени коровы»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Тренажер «Отработка навыков внутривенных процедур»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Универсальный тренажер базовых хирургических навыков наложения швов и завязывания узлов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УЗИ сканер для сельскохозяйственных животных 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Портативный УЗИ сканер 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proofErr w:type="spellStart"/>
      <w:r w:rsidRPr="00F40C24">
        <w:rPr>
          <w:sz w:val="24"/>
          <w:szCs w:val="24"/>
        </w:rPr>
        <w:t>Электрокоагулятор</w:t>
      </w:r>
      <w:proofErr w:type="spellEnd"/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Манекен</w:t>
      </w:r>
      <w:r>
        <w:rPr>
          <w:sz w:val="24"/>
          <w:szCs w:val="24"/>
        </w:rPr>
        <w:t xml:space="preserve"> КРС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Стерилизатор </w:t>
      </w:r>
      <w:r w:rsidR="00BF734C">
        <w:rPr>
          <w:sz w:val="24"/>
          <w:szCs w:val="24"/>
        </w:rPr>
        <w:t xml:space="preserve"> 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Инструментальный столик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proofErr w:type="spellStart"/>
      <w:r w:rsidRPr="00F40C24">
        <w:rPr>
          <w:sz w:val="24"/>
          <w:szCs w:val="24"/>
        </w:rPr>
        <w:t>Сухожар</w:t>
      </w:r>
      <w:proofErr w:type="spellEnd"/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Микроскоп люминесцентный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Электрифицированный тренажерный комплекс «Оказание помощи животным при ранах и кожных заболеваниях»</w:t>
      </w:r>
    </w:p>
    <w:p w:rsid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Стол ветеринарный </w:t>
      </w:r>
    </w:p>
    <w:p w:rsidR="00BF734C" w:rsidRDefault="00BF734C" w:rsidP="00F40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 для </w:t>
      </w:r>
      <w:proofErr w:type="spellStart"/>
      <w:r w:rsidR="003D1572">
        <w:rPr>
          <w:sz w:val="24"/>
          <w:szCs w:val="24"/>
        </w:rPr>
        <w:t>микроскопирования</w:t>
      </w:r>
      <w:proofErr w:type="spellEnd"/>
      <w:r w:rsidR="003D1572">
        <w:rPr>
          <w:sz w:val="24"/>
          <w:szCs w:val="24"/>
        </w:rPr>
        <w:t xml:space="preserve"> </w:t>
      </w:r>
    </w:p>
    <w:p w:rsidR="003D1572" w:rsidRDefault="003D1572" w:rsidP="00F40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Стул лабораторный 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Камера для хранения стерильных инструментов</w:t>
      </w:r>
    </w:p>
    <w:p w:rsidR="003D1572" w:rsidRDefault="003D1572" w:rsidP="00F40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Шкаф лабораторный 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Ванна для </w:t>
      </w:r>
      <w:proofErr w:type="spellStart"/>
      <w:r w:rsidRPr="00F40C24">
        <w:rPr>
          <w:sz w:val="24"/>
          <w:szCs w:val="24"/>
        </w:rPr>
        <w:t>груминга</w:t>
      </w:r>
      <w:proofErr w:type="spellEnd"/>
      <w:r w:rsidR="002E0559">
        <w:rPr>
          <w:sz w:val="24"/>
          <w:szCs w:val="24"/>
        </w:rPr>
        <w:t xml:space="preserve"> с</w:t>
      </w:r>
      <w:r w:rsidRPr="00F40C24">
        <w:rPr>
          <w:sz w:val="24"/>
          <w:szCs w:val="24"/>
        </w:rPr>
        <w:t xml:space="preserve"> </w:t>
      </w:r>
      <w:proofErr w:type="spellStart"/>
      <w:r w:rsidRPr="00F40C24">
        <w:rPr>
          <w:sz w:val="24"/>
          <w:szCs w:val="24"/>
        </w:rPr>
        <w:t>электроподъемником</w:t>
      </w:r>
      <w:proofErr w:type="spellEnd"/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Весы ветеринарные 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Стол для </w:t>
      </w:r>
      <w:proofErr w:type="spellStart"/>
      <w:r w:rsidRPr="00F40C24">
        <w:rPr>
          <w:sz w:val="24"/>
          <w:szCs w:val="24"/>
        </w:rPr>
        <w:t>груминга</w:t>
      </w:r>
      <w:proofErr w:type="spellEnd"/>
      <w:r w:rsidRPr="00F40C24">
        <w:rPr>
          <w:sz w:val="24"/>
          <w:szCs w:val="24"/>
        </w:rPr>
        <w:t xml:space="preserve"> 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proofErr w:type="spellStart"/>
      <w:r w:rsidRPr="00F40C24">
        <w:rPr>
          <w:sz w:val="24"/>
          <w:szCs w:val="24"/>
        </w:rPr>
        <w:t>Двухтурбинная</w:t>
      </w:r>
      <w:proofErr w:type="spellEnd"/>
      <w:r w:rsidRPr="00F40C24">
        <w:rPr>
          <w:sz w:val="24"/>
          <w:szCs w:val="24"/>
        </w:rPr>
        <w:t xml:space="preserve"> сушка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Держатель для </w:t>
      </w:r>
      <w:proofErr w:type="spellStart"/>
      <w:r w:rsidRPr="00F40C24">
        <w:rPr>
          <w:sz w:val="24"/>
          <w:szCs w:val="24"/>
        </w:rPr>
        <w:t>груминга</w:t>
      </w:r>
      <w:proofErr w:type="spellEnd"/>
    </w:p>
    <w:p w:rsid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Сушильный бокс для животных </w:t>
      </w:r>
    </w:p>
    <w:p w:rsidR="002E0559" w:rsidRDefault="002E0559" w:rsidP="00F40C2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Дистилятор</w:t>
      </w:r>
      <w:proofErr w:type="spellEnd"/>
      <w:r>
        <w:rPr>
          <w:sz w:val="24"/>
          <w:szCs w:val="24"/>
        </w:rPr>
        <w:t xml:space="preserve"> </w:t>
      </w:r>
    </w:p>
    <w:p w:rsidR="002E0559" w:rsidRDefault="002E0559" w:rsidP="00F40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Емкости стерилизационные (биксы)</w:t>
      </w:r>
    </w:p>
    <w:p w:rsidR="002E0559" w:rsidRDefault="002E0559" w:rsidP="00F40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Облучатель бактерицидный </w:t>
      </w:r>
    </w:p>
    <w:p w:rsidR="002E0559" w:rsidRDefault="002E0559" w:rsidP="00F40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Столик манипуляционный для хранения стерильных инструментов</w:t>
      </w:r>
    </w:p>
    <w:p w:rsidR="002E0559" w:rsidRPr="002E0559" w:rsidRDefault="002E0559" w:rsidP="00F40C24">
      <w:pPr>
        <w:spacing w:line="240" w:lineRule="auto"/>
        <w:rPr>
          <w:b/>
          <w:sz w:val="24"/>
          <w:szCs w:val="24"/>
        </w:rPr>
      </w:pPr>
      <w:r w:rsidRPr="002E0559">
        <w:rPr>
          <w:b/>
          <w:sz w:val="24"/>
          <w:szCs w:val="24"/>
        </w:rPr>
        <w:t xml:space="preserve">Рабочее место для обучающегося </w:t>
      </w:r>
    </w:p>
    <w:p w:rsidR="002E0559" w:rsidRDefault="002E0559" w:rsidP="00F40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 учебный</w:t>
      </w:r>
    </w:p>
    <w:p w:rsidR="002E0559" w:rsidRDefault="002E0559" w:rsidP="00F40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Хирургический инструментарий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Набор инструментов для </w:t>
      </w:r>
      <w:proofErr w:type="spellStart"/>
      <w:r w:rsidRPr="00F40C24">
        <w:rPr>
          <w:sz w:val="24"/>
          <w:szCs w:val="24"/>
        </w:rPr>
        <w:t>груминга</w:t>
      </w:r>
      <w:proofErr w:type="spellEnd"/>
      <w:r w:rsidRPr="00F40C24">
        <w:rPr>
          <w:sz w:val="24"/>
          <w:szCs w:val="24"/>
        </w:rPr>
        <w:t xml:space="preserve"> 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 xml:space="preserve">Набор для вычесывания 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Машинка для стрижки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Триммер для стрижки</w:t>
      </w:r>
    </w:p>
    <w:p w:rsidR="002E0559" w:rsidRPr="002E0559" w:rsidRDefault="002E0559" w:rsidP="00F40C24">
      <w:pPr>
        <w:spacing w:line="240" w:lineRule="auto"/>
        <w:rPr>
          <w:b/>
          <w:sz w:val="24"/>
          <w:szCs w:val="24"/>
        </w:rPr>
      </w:pPr>
      <w:r w:rsidRPr="002E0559">
        <w:rPr>
          <w:b/>
          <w:sz w:val="24"/>
          <w:szCs w:val="24"/>
        </w:rPr>
        <w:t xml:space="preserve">Рабочее место преподавателя 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Программное обеспечение «Интерактивный ветеринарный атлас»</w:t>
      </w:r>
    </w:p>
    <w:p w:rsid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Ноутбук</w:t>
      </w:r>
    </w:p>
    <w:p w:rsidR="002E0559" w:rsidRDefault="002E0559" w:rsidP="00F40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2E0559" w:rsidRPr="00F40C24" w:rsidRDefault="002E0559" w:rsidP="00F40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F40C24" w:rsidRPr="00F40C24" w:rsidRDefault="00F40C24" w:rsidP="00F40C24">
      <w:pPr>
        <w:spacing w:line="240" w:lineRule="auto"/>
        <w:rPr>
          <w:sz w:val="24"/>
          <w:szCs w:val="24"/>
        </w:rPr>
      </w:pPr>
      <w:r w:rsidRPr="00F40C24">
        <w:rPr>
          <w:sz w:val="24"/>
          <w:szCs w:val="24"/>
        </w:rPr>
        <w:t>Панель интерактивная</w:t>
      </w:r>
    </w:p>
    <w:sectPr w:rsidR="00F40C24" w:rsidRPr="00F4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1E"/>
    <w:rsid w:val="002E0559"/>
    <w:rsid w:val="003D1572"/>
    <w:rsid w:val="006F4E7D"/>
    <w:rsid w:val="009A6374"/>
    <w:rsid w:val="00A2515D"/>
    <w:rsid w:val="00B770B5"/>
    <w:rsid w:val="00BF734C"/>
    <w:rsid w:val="00E00278"/>
    <w:rsid w:val="00E87FD5"/>
    <w:rsid w:val="00EB1399"/>
    <w:rsid w:val="00EB641E"/>
    <w:rsid w:val="00F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7569-C780-48E7-9A2D-AAE05EE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11</cp:revision>
  <dcterms:created xsi:type="dcterms:W3CDTF">2023-09-20T13:12:00Z</dcterms:created>
  <dcterms:modified xsi:type="dcterms:W3CDTF">2023-09-25T12:55:00Z</dcterms:modified>
</cp:coreProperties>
</file>